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535" w:rsidRPr="00C17EA8" w:rsidRDefault="00257535" w:rsidP="001A6F83">
      <w:pPr>
        <w:framePr w:w="9923" w:h="2552" w:hRule="exact" w:hSpace="284" w:wrap="around" w:hAnchor="margin" w:xAlign="inside" w:yAlign="inside"/>
        <w:jc w:val="right"/>
        <w:rPr>
          <w:color w:val="FFFFFF" w:themeColor="background1"/>
          <w:szCs w:val="28"/>
        </w:rPr>
      </w:pPr>
      <w:bookmarkStart w:id="0" w:name="ТекстовоеПоле9"/>
      <w:r w:rsidRPr="00C17EA8">
        <w:rPr>
          <w:color w:val="FFFFFF" w:themeColor="background1"/>
          <w:szCs w:val="28"/>
        </w:rPr>
        <w:t>ПРОЕКТ</w:t>
      </w:r>
    </w:p>
    <w:p w:rsidR="00257535" w:rsidRPr="00C17EA8" w:rsidRDefault="00257535" w:rsidP="001A6F83">
      <w:pPr>
        <w:keepLines/>
        <w:suppressAutoHyphens/>
        <w:jc w:val="center"/>
        <w:rPr>
          <w:caps/>
          <w:spacing w:val="40"/>
          <w:szCs w:val="28"/>
        </w:rPr>
      </w:pPr>
    </w:p>
    <w:p w:rsidR="00257535" w:rsidRPr="00C17EA8" w:rsidRDefault="00257535" w:rsidP="001A6F83">
      <w:pPr>
        <w:keepLines/>
        <w:suppressAutoHyphens/>
        <w:jc w:val="center"/>
        <w:rPr>
          <w:caps/>
          <w:spacing w:val="40"/>
          <w:szCs w:val="28"/>
        </w:rPr>
      </w:pPr>
    </w:p>
    <w:p w:rsidR="00257535" w:rsidRPr="00C17EA8" w:rsidRDefault="00257535" w:rsidP="001A6F83">
      <w:pPr>
        <w:keepLines/>
        <w:suppressAutoHyphens/>
        <w:jc w:val="center"/>
        <w:rPr>
          <w:caps/>
          <w:spacing w:val="40"/>
          <w:szCs w:val="28"/>
        </w:rPr>
      </w:pPr>
    </w:p>
    <w:p w:rsidR="00257535" w:rsidRPr="00C17EA8" w:rsidRDefault="00257535" w:rsidP="001A6F83">
      <w:pPr>
        <w:keepLines/>
        <w:suppressAutoHyphens/>
        <w:jc w:val="center"/>
        <w:rPr>
          <w:caps/>
          <w:spacing w:val="40"/>
          <w:szCs w:val="28"/>
        </w:rPr>
      </w:pPr>
    </w:p>
    <w:bookmarkEnd w:id="0"/>
    <w:p w:rsidR="00257535" w:rsidRPr="00C17EA8" w:rsidRDefault="00257535" w:rsidP="001A6F83">
      <w:pPr>
        <w:keepLines/>
        <w:suppressAutoHyphens/>
        <w:jc w:val="center"/>
        <w:outlineLvl w:val="0"/>
        <w:rPr>
          <w:caps/>
          <w:spacing w:val="20"/>
          <w:szCs w:val="28"/>
        </w:rPr>
      </w:pPr>
    </w:p>
    <w:p w:rsidR="00257535" w:rsidRPr="00C17EA8" w:rsidRDefault="00257535" w:rsidP="001A6F83">
      <w:pPr>
        <w:keepLines/>
        <w:suppressAutoHyphens/>
        <w:jc w:val="center"/>
        <w:outlineLvl w:val="0"/>
        <w:rPr>
          <w:caps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880"/>
        <w:gridCol w:w="1980"/>
        <w:gridCol w:w="2160"/>
        <w:gridCol w:w="2903"/>
      </w:tblGrid>
      <w:tr w:rsidR="00257535" w:rsidRPr="00C17EA8" w:rsidTr="00FC62DF">
        <w:trPr>
          <w:trHeight w:val="360"/>
        </w:trPr>
        <w:tc>
          <w:tcPr>
            <w:tcW w:w="2880" w:type="dxa"/>
          </w:tcPr>
          <w:p w:rsidR="00257535" w:rsidRPr="00C17EA8" w:rsidRDefault="00257535" w:rsidP="001A6F83">
            <w:pPr>
              <w:keepLines/>
              <w:tabs>
                <w:tab w:val="right" w:pos="9637"/>
              </w:tabs>
              <w:suppressAutoHyphens/>
              <w:outlineLvl w:val="0"/>
              <w:rPr>
                <w:szCs w:val="28"/>
              </w:rPr>
            </w:pPr>
          </w:p>
        </w:tc>
        <w:tc>
          <w:tcPr>
            <w:tcW w:w="1980" w:type="dxa"/>
          </w:tcPr>
          <w:p w:rsidR="00257535" w:rsidRPr="00C17EA8" w:rsidRDefault="00257535" w:rsidP="001A6F83">
            <w:pPr>
              <w:keepLines/>
              <w:tabs>
                <w:tab w:val="right" w:pos="9637"/>
              </w:tabs>
              <w:suppressAutoHyphens/>
              <w:outlineLvl w:val="0"/>
              <w:rPr>
                <w:szCs w:val="28"/>
              </w:rPr>
            </w:pPr>
          </w:p>
        </w:tc>
        <w:tc>
          <w:tcPr>
            <w:tcW w:w="2160" w:type="dxa"/>
          </w:tcPr>
          <w:p w:rsidR="00257535" w:rsidRPr="00C17EA8" w:rsidRDefault="00257535" w:rsidP="001A6F83">
            <w:pPr>
              <w:keepLines/>
              <w:tabs>
                <w:tab w:val="right" w:pos="9637"/>
              </w:tabs>
              <w:suppressAutoHyphens/>
              <w:jc w:val="right"/>
              <w:outlineLvl w:val="0"/>
              <w:rPr>
                <w:szCs w:val="28"/>
              </w:rPr>
            </w:pPr>
          </w:p>
        </w:tc>
        <w:tc>
          <w:tcPr>
            <w:tcW w:w="2903" w:type="dxa"/>
          </w:tcPr>
          <w:p w:rsidR="00257535" w:rsidRPr="00C17EA8" w:rsidRDefault="00257535" w:rsidP="001A6F83">
            <w:pPr>
              <w:keepLines/>
              <w:tabs>
                <w:tab w:val="right" w:pos="9637"/>
              </w:tabs>
              <w:suppressAutoHyphens/>
              <w:outlineLvl w:val="0"/>
              <w:rPr>
                <w:szCs w:val="28"/>
              </w:rPr>
            </w:pPr>
          </w:p>
        </w:tc>
      </w:tr>
      <w:tr w:rsidR="00257535" w:rsidRPr="00C17EA8" w:rsidTr="00FC62DF">
        <w:trPr>
          <w:trHeight w:val="360"/>
        </w:trPr>
        <w:tc>
          <w:tcPr>
            <w:tcW w:w="9923" w:type="dxa"/>
            <w:gridSpan w:val="4"/>
          </w:tcPr>
          <w:p w:rsidR="00257535" w:rsidRPr="00C17EA8" w:rsidRDefault="00257535" w:rsidP="001A6F83">
            <w:pPr>
              <w:keepLines/>
              <w:tabs>
                <w:tab w:val="right" w:pos="9432"/>
              </w:tabs>
              <w:suppressAutoHyphens/>
              <w:jc w:val="center"/>
              <w:outlineLvl w:val="0"/>
              <w:rPr>
                <w:szCs w:val="28"/>
              </w:rPr>
            </w:pPr>
          </w:p>
        </w:tc>
      </w:tr>
    </w:tbl>
    <w:p w:rsidR="00257535" w:rsidRPr="00C17EA8" w:rsidRDefault="00257535" w:rsidP="001A6F83">
      <w:pPr>
        <w:rPr>
          <w:szCs w:val="28"/>
        </w:rPr>
      </w:pPr>
    </w:p>
    <w:p w:rsidR="00257535" w:rsidRPr="00C17EA8" w:rsidRDefault="00257535" w:rsidP="001A6F83">
      <w:pPr>
        <w:rPr>
          <w:szCs w:val="28"/>
        </w:rPr>
      </w:pPr>
    </w:p>
    <w:p w:rsidR="00257535" w:rsidRPr="00C17EA8" w:rsidRDefault="00257535" w:rsidP="001A6F83">
      <w:pPr>
        <w:rPr>
          <w:szCs w:val="28"/>
        </w:rPr>
      </w:pPr>
    </w:p>
    <w:p w:rsidR="00257535" w:rsidRPr="001F7D0F" w:rsidRDefault="00257535" w:rsidP="001A6F83">
      <w:pPr>
        <w:rPr>
          <w:sz w:val="26"/>
          <w:szCs w:val="26"/>
        </w:rPr>
      </w:pPr>
    </w:p>
    <w:p w:rsidR="001653CD" w:rsidRDefault="00812F9A" w:rsidP="001653C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1F7D0F">
        <w:rPr>
          <w:rFonts w:ascii="Times New Roman" w:hAnsi="Times New Roman" w:cs="Times New Roman"/>
          <w:sz w:val="26"/>
          <w:szCs w:val="26"/>
        </w:rPr>
        <w:t xml:space="preserve">О создании </w:t>
      </w:r>
      <w:r w:rsidR="001653CD" w:rsidRPr="001653CD">
        <w:rPr>
          <w:rFonts w:ascii="Times New Roman" w:hAnsi="Times New Roman" w:cs="Times New Roman"/>
          <w:sz w:val="26"/>
          <w:szCs w:val="26"/>
        </w:rPr>
        <w:t xml:space="preserve">единой комиссии по осуществлению закупок товаров, работ, </w:t>
      </w:r>
    </w:p>
    <w:p w:rsidR="00C17EA8" w:rsidRPr="001F7D0F" w:rsidRDefault="001653CD" w:rsidP="001653C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1653CD">
        <w:rPr>
          <w:rFonts w:ascii="Times New Roman" w:hAnsi="Times New Roman" w:cs="Times New Roman"/>
          <w:sz w:val="26"/>
          <w:szCs w:val="26"/>
        </w:rPr>
        <w:t xml:space="preserve">услуг для нужд </w:t>
      </w:r>
      <w:r>
        <w:rPr>
          <w:rFonts w:ascii="Times New Roman" w:hAnsi="Times New Roman" w:cs="Times New Roman"/>
          <w:sz w:val="26"/>
          <w:szCs w:val="26"/>
        </w:rPr>
        <w:t xml:space="preserve">Министерства международных и </w:t>
      </w:r>
      <w:r w:rsidRPr="001F7D0F">
        <w:rPr>
          <w:rFonts w:ascii="Times New Roman" w:hAnsi="Times New Roman" w:cs="Times New Roman"/>
          <w:sz w:val="26"/>
          <w:szCs w:val="26"/>
        </w:rPr>
        <w:t xml:space="preserve">внешнеэкономических связей </w:t>
      </w:r>
      <w:bookmarkStart w:id="1" w:name="_GoBack"/>
      <w:r w:rsidRPr="001F7D0F">
        <w:rPr>
          <w:rFonts w:ascii="Times New Roman" w:hAnsi="Times New Roman" w:cs="Times New Roman"/>
          <w:sz w:val="26"/>
          <w:szCs w:val="26"/>
        </w:rPr>
        <w:t>Свердловск</w:t>
      </w:r>
      <w:bookmarkEnd w:id="1"/>
      <w:r w:rsidRPr="001F7D0F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й</w:t>
      </w:r>
      <w:r w:rsidR="00D409A1">
        <w:rPr>
          <w:rFonts w:ascii="Times New Roman" w:hAnsi="Times New Roman" w:cs="Times New Roman"/>
          <w:sz w:val="26"/>
          <w:szCs w:val="26"/>
        </w:rPr>
        <w:t xml:space="preserve"> области</w:t>
      </w:r>
    </w:p>
    <w:p w:rsidR="003519FC" w:rsidRPr="001F7D0F" w:rsidRDefault="003519FC" w:rsidP="001A6F83">
      <w:pPr>
        <w:rPr>
          <w:sz w:val="26"/>
          <w:szCs w:val="26"/>
        </w:rPr>
      </w:pPr>
    </w:p>
    <w:p w:rsidR="00C17EA8" w:rsidRPr="001F7D0F" w:rsidRDefault="00C17EA8" w:rsidP="001A6F83">
      <w:pPr>
        <w:rPr>
          <w:sz w:val="26"/>
          <w:szCs w:val="26"/>
        </w:rPr>
      </w:pPr>
    </w:p>
    <w:p w:rsidR="002F302A" w:rsidRDefault="002F302A" w:rsidP="002F302A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2F302A">
        <w:rPr>
          <w:sz w:val="26"/>
          <w:szCs w:val="26"/>
        </w:rPr>
        <w:t>В соответствии со статьей 39 Федерального зако</w:t>
      </w:r>
      <w:r>
        <w:rPr>
          <w:sz w:val="26"/>
          <w:szCs w:val="26"/>
        </w:rPr>
        <w:t xml:space="preserve">на от 5 апреля 2013 г. N 44-ФЗ </w:t>
      </w:r>
      <w:r w:rsidR="00DF1978">
        <w:rPr>
          <w:sz w:val="26"/>
          <w:szCs w:val="26"/>
        </w:rPr>
        <w:br/>
      </w:r>
      <w:r w:rsidR="004B53F1">
        <w:rPr>
          <w:sz w:val="26"/>
          <w:szCs w:val="26"/>
        </w:rPr>
        <w:t>«</w:t>
      </w:r>
      <w:r w:rsidRPr="002F302A">
        <w:rPr>
          <w:sz w:val="26"/>
          <w:szCs w:val="26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4B53F1">
        <w:rPr>
          <w:sz w:val="26"/>
          <w:szCs w:val="26"/>
        </w:rPr>
        <w:t>»</w:t>
      </w:r>
      <w:r w:rsidRPr="002F302A">
        <w:rPr>
          <w:sz w:val="26"/>
          <w:szCs w:val="26"/>
        </w:rPr>
        <w:t xml:space="preserve"> </w:t>
      </w:r>
    </w:p>
    <w:p w:rsidR="002F302A" w:rsidRPr="002F302A" w:rsidRDefault="002F302A" w:rsidP="002F302A">
      <w:pPr>
        <w:autoSpaceDE w:val="0"/>
        <w:autoSpaceDN w:val="0"/>
        <w:adjustRightInd w:val="0"/>
        <w:ind w:firstLine="709"/>
        <w:rPr>
          <w:b/>
          <w:sz w:val="26"/>
          <w:szCs w:val="26"/>
        </w:rPr>
      </w:pPr>
      <w:r w:rsidRPr="002F302A">
        <w:rPr>
          <w:b/>
          <w:sz w:val="26"/>
          <w:szCs w:val="26"/>
        </w:rPr>
        <w:t>ПРИКАЗЫВАЮ:</w:t>
      </w:r>
    </w:p>
    <w:p w:rsidR="002F302A" w:rsidRPr="002F302A" w:rsidRDefault="002F302A" w:rsidP="002F302A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2F302A">
        <w:rPr>
          <w:sz w:val="26"/>
          <w:szCs w:val="26"/>
        </w:rPr>
        <w:t>1. Создать единую комиссию по осуществлению закупок товаров, работ, услуг для нужд Министерства международных и внешнеэкономических связей Свердловской</w:t>
      </w:r>
      <w:r w:rsidR="000176E3">
        <w:rPr>
          <w:sz w:val="26"/>
          <w:szCs w:val="26"/>
        </w:rPr>
        <w:t xml:space="preserve"> области</w:t>
      </w:r>
      <w:r>
        <w:rPr>
          <w:sz w:val="26"/>
          <w:szCs w:val="26"/>
        </w:rPr>
        <w:t xml:space="preserve"> </w:t>
      </w:r>
      <w:r w:rsidR="00DF1978">
        <w:rPr>
          <w:sz w:val="26"/>
          <w:szCs w:val="26"/>
        </w:rPr>
        <w:br/>
      </w:r>
      <w:r>
        <w:rPr>
          <w:sz w:val="26"/>
          <w:szCs w:val="26"/>
        </w:rPr>
        <w:t>в составе согласно приложению №</w:t>
      </w:r>
      <w:r w:rsidRPr="002F302A">
        <w:rPr>
          <w:sz w:val="26"/>
          <w:szCs w:val="26"/>
        </w:rPr>
        <w:t xml:space="preserve"> 1 к настоящему приказу.</w:t>
      </w:r>
    </w:p>
    <w:p w:rsidR="002F302A" w:rsidRPr="002F302A" w:rsidRDefault="002F302A" w:rsidP="002F302A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2F302A">
        <w:rPr>
          <w:sz w:val="26"/>
          <w:szCs w:val="26"/>
        </w:rPr>
        <w:t>2. Утвердить Порядок работы единой комиссии по осуществлению закупок товаров, работ, услуг для нужд Министерства международных и внешнеэкономических связей Свердловской</w:t>
      </w:r>
      <w:r w:rsidR="000176E3">
        <w:rPr>
          <w:sz w:val="26"/>
          <w:szCs w:val="26"/>
        </w:rPr>
        <w:t xml:space="preserve"> области</w:t>
      </w:r>
      <w:r w:rsidRPr="002F302A">
        <w:rPr>
          <w:sz w:val="26"/>
          <w:szCs w:val="26"/>
        </w:rPr>
        <w:t xml:space="preserve"> </w:t>
      </w:r>
      <w:r>
        <w:rPr>
          <w:sz w:val="26"/>
          <w:szCs w:val="26"/>
        </w:rPr>
        <w:t>согласно приложению №</w:t>
      </w:r>
      <w:r w:rsidRPr="002F302A">
        <w:rPr>
          <w:sz w:val="26"/>
          <w:szCs w:val="26"/>
        </w:rPr>
        <w:t xml:space="preserve"> 2 к настоящему приказу.</w:t>
      </w:r>
    </w:p>
    <w:p w:rsidR="002F302A" w:rsidRDefault="002F302A" w:rsidP="002F302A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2F302A">
        <w:rPr>
          <w:sz w:val="26"/>
          <w:szCs w:val="26"/>
        </w:rPr>
        <w:t>3. Признать утратившими силу:</w:t>
      </w:r>
    </w:p>
    <w:p w:rsidR="002F302A" w:rsidRDefault="002F302A" w:rsidP="002F302A">
      <w:pPr>
        <w:autoSpaceDE w:val="0"/>
        <w:autoSpaceDN w:val="0"/>
        <w:adjustRightInd w:val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1) приказ от 28.03.2018 № 26 </w:t>
      </w:r>
      <w:r w:rsidR="004B53F1">
        <w:rPr>
          <w:sz w:val="26"/>
          <w:szCs w:val="26"/>
        </w:rPr>
        <w:t>«</w:t>
      </w:r>
      <w:r w:rsidRPr="002F302A">
        <w:rPr>
          <w:sz w:val="26"/>
          <w:szCs w:val="26"/>
        </w:rPr>
        <w:t xml:space="preserve">О создании комиссии Министерства международных </w:t>
      </w:r>
      <w:r w:rsidR="00992764">
        <w:rPr>
          <w:sz w:val="26"/>
          <w:szCs w:val="26"/>
        </w:rPr>
        <w:br/>
      </w:r>
      <w:r w:rsidRPr="002F302A">
        <w:rPr>
          <w:sz w:val="26"/>
          <w:szCs w:val="26"/>
        </w:rPr>
        <w:t xml:space="preserve">и внешнеэкономических связей Свердловской области по приемке оказанных услуг, </w:t>
      </w:r>
      <w:r w:rsidR="002F122A">
        <w:rPr>
          <w:sz w:val="26"/>
          <w:szCs w:val="26"/>
        </w:rPr>
        <w:br/>
      </w:r>
      <w:r w:rsidRPr="002F302A">
        <w:rPr>
          <w:sz w:val="26"/>
          <w:szCs w:val="26"/>
        </w:rPr>
        <w:t>а также отдельных этапов оказания услуг, предусмотренных заключенным Министерством международных и внешнеэкономических связей Свердловской области государственным контрактом № 8 от 13.03.2018</w:t>
      </w:r>
      <w:r w:rsidR="004B53F1">
        <w:rPr>
          <w:sz w:val="26"/>
          <w:szCs w:val="26"/>
        </w:rPr>
        <w:t>»</w:t>
      </w:r>
      <w:r>
        <w:rPr>
          <w:sz w:val="26"/>
          <w:szCs w:val="26"/>
        </w:rPr>
        <w:t>;</w:t>
      </w:r>
    </w:p>
    <w:p w:rsidR="002F302A" w:rsidRDefault="002F302A" w:rsidP="002F302A">
      <w:pPr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2) приказ от 22.08.2018 № 53 </w:t>
      </w:r>
      <w:r w:rsidR="004B53F1">
        <w:rPr>
          <w:sz w:val="26"/>
          <w:szCs w:val="26"/>
        </w:rPr>
        <w:t>«</w:t>
      </w:r>
      <w:r w:rsidRPr="002F302A">
        <w:rPr>
          <w:sz w:val="26"/>
          <w:szCs w:val="26"/>
        </w:rPr>
        <w:t xml:space="preserve">О создании комиссии Министерства международных </w:t>
      </w:r>
      <w:r w:rsidR="00992764">
        <w:rPr>
          <w:sz w:val="26"/>
          <w:szCs w:val="26"/>
        </w:rPr>
        <w:br/>
      </w:r>
      <w:r w:rsidRPr="002F302A">
        <w:rPr>
          <w:sz w:val="26"/>
          <w:szCs w:val="26"/>
        </w:rPr>
        <w:t>и внешнеэкономических связей Свердловской области по приемке оказанных услуг, предусмотренных заключенным Министерством международных и внешнеэкономических связей Свердловской области договором № 17 от 18.07.2018</w:t>
      </w:r>
      <w:r w:rsidR="004B53F1">
        <w:rPr>
          <w:sz w:val="26"/>
          <w:szCs w:val="26"/>
        </w:rPr>
        <w:t>»</w:t>
      </w:r>
      <w:r>
        <w:rPr>
          <w:sz w:val="26"/>
          <w:szCs w:val="26"/>
        </w:rPr>
        <w:t>;</w:t>
      </w:r>
    </w:p>
    <w:p w:rsidR="002F302A" w:rsidRPr="002F302A" w:rsidRDefault="002F302A" w:rsidP="00992764">
      <w:pPr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3) приказ от </w:t>
      </w:r>
      <w:r w:rsidR="00DF1978">
        <w:rPr>
          <w:sz w:val="26"/>
          <w:szCs w:val="26"/>
        </w:rPr>
        <w:t xml:space="preserve">26.11.2018 № 70 </w:t>
      </w:r>
      <w:r w:rsidR="004B53F1">
        <w:rPr>
          <w:sz w:val="26"/>
          <w:szCs w:val="26"/>
        </w:rPr>
        <w:t>«</w:t>
      </w:r>
      <w:r w:rsidRPr="002F302A">
        <w:rPr>
          <w:sz w:val="26"/>
          <w:szCs w:val="26"/>
        </w:rPr>
        <w:t xml:space="preserve">О создании комиссии Министерства международных </w:t>
      </w:r>
      <w:r w:rsidR="002F122A">
        <w:rPr>
          <w:sz w:val="26"/>
          <w:szCs w:val="26"/>
        </w:rPr>
        <w:br/>
      </w:r>
      <w:r w:rsidRPr="002F302A">
        <w:rPr>
          <w:sz w:val="26"/>
          <w:szCs w:val="26"/>
        </w:rPr>
        <w:t xml:space="preserve">и внешнеэкономических связей Свердловской области по приемке поставленных товаров </w:t>
      </w:r>
      <w:r w:rsidRPr="002F302A">
        <w:rPr>
          <w:sz w:val="26"/>
          <w:szCs w:val="26"/>
        </w:rPr>
        <w:lastRenderedPageBreak/>
        <w:t>(выполненных работ, оказанных услуг), а также результат</w:t>
      </w:r>
      <w:r w:rsidR="00835318">
        <w:rPr>
          <w:sz w:val="26"/>
          <w:szCs w:val="26"/>
        </w:rPr>
        <w:t xml:space="preserve">ов отдельных этапов исполнения </w:t>
      </w:r>
      <w:r w:rsidRPr="002F302A">
        <w:rPr>
          <w:sz w:val="26"/>
          <w:szCs w:val="26"/>
        </w:rPr>
        <w:t xml:space="preserve">государственных контрактов, заключаемых Министерством международных </w:t>
      </w:r>
      <w:r w:rsidR="00992764">
        <w:rPr>
          <w:sz w:val="26"/>
          <w:szCs w:val="26"/>
        </w:rPr>
        <w:br/>
      </w:r>
      <w:r w:rsidRPr="002F302A">
        <w:rPr>
          <w:sz w:val="26"/>
          <w:szCs w:val="26"/>
        </w:rPr>
        <w:t>и внешнеэкономических связей Свердловской области</w:t>
      </w:r>
      <w:r w:rsidR="004B53F1">
        <w:rPr>
          <w:sz w:val="26"/>
          <w:szCs w:val="26"/>
        </w:rPr>
        <w:t>»</w:t>
      </w:r>
      <w:r w:rsidR="00DF1978">
        <w:rPr>
          <w:sz w:val="26"/>
          <w:szCs w:val="26"/>
        </w:rPr>
        <w:t>.</w:t>
      </w:r>
    </w:p>
    <w:p w:rsidR="00DF1978" w:rsidRPr="001F7D0F" w:rsidRDefault="00DF1978" w:rsidP="00DF1978">
      <w:pPr>
        <w:pStyle w:val="ConsPlusNormal"/>
        <w:ind w:firstLine="709"/>
        <w:jc w:val="both"/>
        <w:rPr>
          <w:sz w:val="26"/>
          <w:szCs w:val="26"/>
        </w:rPr>
      </w:pPr>
      <w:r w:rsidRPr="001F7D0F">
        <w:rPr>
          <w:sz w:val="26"/>
          <w:szCs w:val="26"/>
        </w:rPr>
        <w:t>4. Контроль за исполнением настоящего приказа оставляю за собой.</w:t>
      </w:r>
    </w:p>
    <w:p w:rsidR="00493342" w:rsidRDefault="00493342" w:rsidP="001A6F83">
      <w:pPr>
        <w:pStyle w:val="a3"/>
        <w:tabs>
          <w:tab w:val="right" w:pos="9921"/>
        </w:tabs>
        <w:spacing w:before="0" w:beforeAutospacing="0" w:after="0" w:afterAutospacing="0"/>
        <w:rPr>
          <w:sz w:val="26"/>
          <w:szCs w:val="26"/>
        </w:rPr>
      </w:pPr>
    </w:p>
    <w:p w:rsidR="002F122A" w:rsidRDefault="002F122A" w:rsidP="001A6F83">
      <w:pPr>
        <w:pStyle w:val="a3"/>
        <w:tabs>
          <w:tab w:val="right" w:pos="9921"/>
        </w:tabs>
        <w:spacing w:before="0" w:beforeAutospacing="0" w:after="0" w:afterAutospacing="0"/>
        <w:rPr>
          <w:sz w:val="26"/>
          <w:szCs w:val="26"/>
        </w:rPr>
      </w:pPr>
    </w:p>
    <w:p w:rsidR="00B70BEE" w:rsidRPr="001F7D0F" w:rsidRDefault="00257535" w:rsidP="00DE3605">
      <w:pPr>
        <w:pStyle w:val="a3"/>
        <w:tabs>
          <w:tab w:val="right" w:pos="10206"/>
        </w:tabs>
        <w:spacing w:before="0" w:beforeAutospacing="0" w:after="0" w:afterAutospacing="0"/>
        <w:rPr>
          <w:color w:val="000000"/>
          <w:sz w:val="26"/>
          <w:szCs w:val="26"/>
        </w:rPr>
      </w:pPr>
      <w:r w:rsidRPr="001F7D0F">
        <w:rPr>
          <w:color w:val="000000"/>
          <w:sz w:val="26"/>
          <w:szCs w:val="26"/>
        </w:rPr>
        <w:t>Министр</w:t>
      </w:r>
      <w:r w:rsidR="00E43881" w:rsidRPr="001F7D0F">
        <w:rPr>
          <w:color w:val="000000"/>
          <w:sz w:val="26"/>
          <w:szCs w:val="26"/>
        </w:rPr>
        <w:tab/>
      </w:r>
      <w:r w:rsidR="00DE3605">
        <w:rPr>
          <w:color w:val="000000"/>
          <w:sz w:val="26"/>
          <w:szCs w:val="26"/>
        </w:rPr>
        <w:t xml:space="preserve">         </w:t>
      </w:r>
      <w:r w:rsidR="00493342">
        <w:rPr>
          <w:color w:val="000000"/>
          <w:sz w:val="26"/>
          <w:szCs w:val="26"/>
        </w:rPr>
        <w:t>В.В</w:t>
      </w:r>
      <w:r w:rsidRPr="001F7D0F">
        <w:rPr>
          <w:color w:val="000000"/>
          <w:sz w:val="26"/>
          <w:szCs w:val="26"/>
        </w:rPr>
        <w:t xml:space="preserve">. </w:t>
      </w:r>
      <w:r w:rsidR="00493342">
        <w:rPr>
          <w:color w:val="000000"/>
          <w:sz w:val="26"/>
          <w:szCs w:val="26"/>
        </w:rPr>
        <w:t>Козлов</w:t>
      </w:r>
      <w:r w:rsidRPr="001F7D0F">
        <w:rPr>
          <w:color w:val="000000"/>
          <w:sz w:val="26"/>
          <w:szCs w:val="26"/>
        </w:rPr>
        <w:t xml:space="preserve"> </w:t>
      </w:r>
    </w:p>
    <w:p w:rsidR="0071193F" w:rsidRDefault="0071193F" w:rsidP="001A6F83">
      <w:pPr>
        <w:spacing w:after="200"/>
        <w:jc w:val="left"/>
        <w:rPr>
          <w:rFonts w:eastAsiaTheme="minorHAnsi"/>
          <w:szCs w:val="28"/>
          <w:lang w:eastAsia="en-US"/>
        </w:rPr>
      </w:pPr>
      <w:r>
        <w:br w:type="page"/>
      </w:r>
    </w:p>
    <w:p w:rsidR="005154D1" w:rsidRPr="00D570BA" w:rsidRDefault="005154D1" w:rsidP="002328C8">
      <w:pPr>
        <w:pStyle w:val="ConsPlusNormal"/>
        <w:ind w:left="5387"/>
        <w:outlineLvl w:val="0"/>
        <w:rPr>
          <w:sz w:val="26"/>
          <w:szCs w:val="26"/>
        </w:rPr>
      </w:pPr>
      <w:r w:rsidRPr="00D570BA">
        <w:rPr>
          <w:sz w:val="26"/>
          <w:szCs w:val="26"/>
        </w:rPr>
        <w:lastRenderedPageBreak/>
        <w:t>Приложение № 1</w:t>
      </w:r>
    </w:p>
    <w:p w:rsidR="005154D1" w:rsidRPr="00D570BA" w:rsidRDefault="005154D1" w:rsidP="002328C8">
      <w:pPr>
        <w:pStyle w:val="ConsPlusNormal"/>
        <w:ind w:left="5387"/>
        <w:outlineLvl w:val="0"/>
        <w:rPr>
          <w:sz w:val="26"/>
          <w:szCs w:val="26"/>
        </w:rPr>
      </w:pPr>
      <w:r w:rsidRPr="00D570BA">
        <w:rPr>
          <w:sz w:val="26"/>
          <w:szCs w:val="26"/>
        </w:rPr>
        <w:t xml:space="preserve">к приказу Министерства международных и внешнеэкономических связей Свердловской области  </w:t>
      </w:r>
    </w:p>
    <w:p w:rsidR="005154D1" w:rsidRPr="00D570BA" w:rsidRDefault="005154D1" w:rsidP="002328C8">
      <w:pPr>
        <w:pStyle w:val="ConsPlusNormal"/>
        <w:ind w:left="5387"/>
        <w:outlineLvl w:val="0"/>
        <w:rPr>
          <w:sz w:val="26"/>
          <w:szCs w:val="26"/>
        </w:rPr>
      </w:pPr>
      <w:r w:rsidRPr="00D570BA">
        <w:rPr>
          <w:sz w:val="26"/>
          <w:szCs w:val="26"/>
        </w:rPr>
        <w:t>от ______________ № _____________</w:t>
      </w:r>
    </w:p>
    <w:p w:rsidR="005154D1" w:rsidRPr="00D570BA" w:rsidRDefault="005154D1" w:rsidP="002328C8">
      <w:pPr>
        <w:pStyle w:val="ConsPlusNormal"/>
        <w:outlineLvl w:val="0"/>
        <w:rPr>
          <w:sz w:val="26"/>
          <w:szCs w:val="26"/>
          <w:highlight w:val="yellow"/>
        </w:rPr>
      </w:pPr>
    </w:p>
    <w:p w:rsidR="0029207D" w:rsidRPr="00D570BA" w:rsidRDefault="0029207D" w:rsidP="002328C8">
      <w:pPr>
        <w:pStyle w:val="ConsPlusNormal"/>
        <w:outlineLvl w:val="0"/>
        <w:rPr>
          <w:sz w:val="26"/>
          <w:szCs w:val="26"/>
          <w:highlight w:val="yellow"/>
        </w:rPr>
      </w:pPr>
    </w:p>
    <w:p w:rsidR="005154D1" w:rsidRPr="00D570BA" w:rsidRDefault="005154D1" w:rsidP="002328C8">
      <w:pPr>
        <w:pStyle w:val="ConsPlusNormal"/>
        <w:jc w:val="center"/>
        <w:outlineLvl w:val="0"/>
        <w:rPr>
          <w:b/>
          <w:sz w:val="26"/>
          <w:szCs w:val="26"/>
        </w:rPr>
      </w:pPr>
      <w:r w:rsidRPr="00D570BA">
        <w:rPr>
          <w:b/>
          <w:sz w:val="26"/>
          <w:szCs w:val="26"/>
        </w:rPr>
        <w:t xml:space="preserve">СОСТАВ </w:t>
      </w:r>
    </w:p>
    <w:p w:rsidR="000176E3" w:rsidRDefault="00B306EC" w:rsidP="00B306EC">
      <w:pPr>
        <w:pStyle w:val="ConsPlusNormal"/>
        <w:jc w:val="center"/>
        <w:outlineLvl w:val="0"/>
        <w:rPr>
          <w:b/>
          <w:sz w:val="26"/>
          <w:szCs w:val="26"/>
        </w:rPr>
      </w:pPr>
      <w:r w:rsidRPr="00B306EC">
        <w:rPr>
          <w:b/>
          <w:sz w:val="26"/>
          <w:szCs w:val="26"/>
        </w:rPr>
        <w:t>единой комиссии по осуществлению закупок товаров, работ,</w:t>
      </w:r>
      <w:r>
        <w:rPr>
          <w:b/>
          <w:sz w:val="26"/>
          <w:szCs w:val="26"/>
        </w:rPr>
        <w:t xml:space="preserve"> </w:t>
      </w:r>
      <w:r w:rsidRPr="00B306EC">
        <w:rPr>
          <w:b/>
          <w:sz w:val="26"/>
          <w:szCs w:val="26"/>
        </w:rPr>
        <w:t xml:space="preserve">услуг для нужд Министерства международных и внешнеэкономических связей </w:t>
      </w:r>
    </w:p>
    <w:p w:rsidR="00251964" w:rsidRPr="00B306EC" w:rsidRDefault="00B306EC" w:rsidP="00B306EC">
      <w:pPr>
        <w:pStyle w:val="ConsPlusNormal"/>
        <w:jc w:val="center"/>
        <w:outlineLvl w:val="0"/>
        <w:rPr>
          <w:b/>
          <w:sz w:val="26"/>
          <w:szCs w:val="26"/>
        </w:rPr>
      </w:pPr>
      <w:r w:rsidRPr="00B306EC">
        <w:rPr>
          <w:b/>
          <w:sz w:val="26"/>
          <w:szCs w:val="26"/>
        </w:rPr>
        <w:t>Свердловской</w:t>
      </w:r>
      <w:r w:rsidR="000176E3">
        <w:rPr>
          <w:b/>
          <w:sz w:val="26"/>
          <w:szCs w:val="26"/>
        </w:rPr>
        <w:t xml:space="preserve"> области</w:t>
      </w:r>
    </w:p>
    <w:p w:rsidR="0029207D" w:rsidRPr="00D570BA" w:rsidRDefault="0029207D" w:rsidP="002328C8">
      <w:pPr>
        <w:pStyle w:val="ConsPlusNormal"/>
        <w:ind w:firstLine="709"/>
        <w:outlineLvl w:val="0"/>
        <w:rPr>
          <w:sz w:val="26"/>
          <w:szCs w:val="26"/>
          <w:highlight w:val="yellow"/>
        </w:rPr>
      </w:pPr>
    </w:p>
    <w:tbl>
      <w:tblPr>
        <w:tblW w:w="9815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26"/>
        <w:gridCol w:w="3152"/>
        <w:gridCol w:w="709"/>
        <w:gridCol w:w="5528"/>
      </w:tblGrid>
      <w:tr w:rsidR="005D73DC" w:rsidRPr="00D570BA" w:rsidTr="00DE3605">
        <w:tc>
          <w:tcPr>
            <w:tcW w:w="426" w:type="dxa"/>
            <w:shd w:val="clear" w:color="auto" w:fill="auto"/>
          </w:tcPr>
          <w:p w:rsidR="005D73DC" w:rsidRPr="00D570BA" w:rsidRDefault="005D73DC" w:rsidP="005D73DC">
            <w:pPr>
              <w:numPr>
                <w:ilvl w:val="0"/>
                <w:numId w:val="20"/>
              </w:numPr>
              <w:tabs>
                <w:tab w:val="left" w:pos="150"/>
              </w:tabs>
              <w:ind w:left="0" w:firstLin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3152" w:type="dxa"/>
            <w:shd w:val="clear" w:color="auto" w:fill="auto"/>
          </w:tcPr>
          <w:p w:rsidR="005D73DC" w:rsidRPr="00D570BA" w:rsidRDefault="005D73DC" w:rsidP="005D73DC">
            <w:pPr>
              <w:rPr>
                <w:sz w:val="26"/>
                <w:szCs w:val="26"/>
              </w:rPr>
            </w:pPr>
            <w:r w:rsidRPr="00D570BA">
              <w:rPr>
                <w:sz w:val="26"/>
                <w:szCs w:val="26"/>
              </w:rPr>
              <w:t>Рыбакова</w:t>
            </w:r>
          </w:p>
          <w:p w:rsidR="005D73DC" w:rsidRPr="00D570BA" w:rsidRDefault="005D73DC" w:rsidP="005D73DC">
            <w:pPr>
              <w:rPr>
                <w:sz w:val="26"/>
                <w:szCs w:val="26"/>
              </w:rPr>
            </w:pPr>
            <w:r w:rsidRPr="00D570BA">
              <w:rPr>
                <w:sz w:val="26"/>
                <w:szCs w:val="26"/>
              </w:rPr>
              <w:t>Ольга Владимировна</w:t>
            </w:r>
          </w:p>
          <w:p w:rsidR="005D73DC" w:rsidRPr="00D570BA" w:rsidRDefault="005D73DC" w:rsidP="005D73DC">
            <w:pPr>
              <w:rPr>
                <w:sz w:val="26"/>
                <w:szCs w:val="26"/>
                <w:highlight w:val="yellow"/>
              </w:rPr>
            </w:pPr>
          </w:p>
        </w:tc>
        <w:tc>
          <w:tcPr>
            <w:tcW w:w="709" w:type="dxa"/>
            <w:shd w:val="clear" w:color="auto" w:fill="auto"/>
          </w:tcPr>
          <w:p w:rsidR="005D73DC" w:rsidRPr="00D570BA" w:rsidRDefault="005D73DC" w:rsidP="005D73DC">
            <w:pPr>
              <w:jc w:val="right"/>
              <w:rPr>
                <w:sz w:val="26"/>
                <w:szCs w:val="26"/>
              </w:rPr>
            </w:pPr>
            <w:r w:rsidRPr="00D570BA">
              <w:rPr>
                <w:sz w:val="26"/>
                <w:szCs w:val="26"/>
              </w:rPr>
              <w:t>–</w:t>
            </w:r>
          </w:p>
        </w:tc>
        <w:tc>
          <w:tcPr>
            <w:tcW w:w="5528" w:type="dxa"/>
            <w:shd w:val="clear" w:color="auto" w:fill="auto"/>
          </w:tcPr>
          <w:p w:rsidR="005D73DC" w:rsidRDefault="005D73DC" w:rsidP="005D73DC">
            <w:pPr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</w:t>
            </w:r>
            <w:r w:rsidRPr="00AA339E">
              <w:rPr>
                <w:sz w:val="26"/>
                <w:szCs w:val="26"/>
              </w:rPr>
              <w:t>отдела государственной службы, организационной работы, бюджетного планирования и учета</w:t>
            </w:r>
            <w:r>
              <w:rPr>
                <w:sz w:val="26"/>
                <w:szCs w:val="26"/>
              </w:rPr>
              <w:t xml:space="preserve"> </w:t>
            </w:r>
            <w:r w:rsidRPr="00562D51">
              <w:rPr>
                <w:sz w:val="26"/>
                <w:szCs w:val="26"/>
              </w:rPr>
              <w:t>– главный бухгалтер</w:t>
            </w:r>
            <w:r>
              <w:rPr>
                <w:sz w:val="26"/>
                <w:szCs w:val="26"/>
              </w:rPr>
              <w:t xml:space="preserve">, </w:t>
            </w:r>
            <w:r w:rsidR="00267E6E">
              <w:rPr>
                <w:sz w:val="26"/>
                <w:szCs w:val="26"/>
              </w:rPr>
              <w:t>председатель</w:t>
            </w:r>
            <w:r w:rsidRPr="005D73DC">
              <w:rPr>
                <w:sz w:val="26"/>
                <w:szCs w:val="26"/>
              </w:rPr>
              <w:t xml:space="preserve"> комиссии</w:t>
            </w:r>
          </w:p>
          <w:p w:rsidR="005D73DC" w:rsidRPr="00D570BA" w:rsidRDefault="005D73DC" w:rsidP="005D73DC">
            <w:pPr>
              <w:rPr>
                <w:sz w:val="26"/>
                <w:szCs w:val="26"/>
                <w:highlight w:val="yellow"/>
              </w:rPr>
            </w:pPr>
          </w:p>
        </w:tc>
      </w:tr>
      <w:tr w:rsidR="005D73DC" w:rsidRPr="00D570BA" w:rsidTr="00DE3605">
        <w:tc>
          <w:tcPr>
            <w:tcW w:w="426" w:type="dxa"/>
            <w:shd w:val="clear" w:color="auto" w:fill="auto"/>
          </w:tcPr>
          <w:p w:rsidR="005D73DC" w:rsidRPr="00D570BA" w:rsidRDefault="005D73DC" w:rsidP="005D73DC">
            <w:pPr>
              <w:numPr>
                <w:ilvl w:val="0"/>
                <w:numId w:val="20"/>
              </w:numPr>
              <w:tabs>
                <w:tab w:val="left" w:pos="150"/>
              </w:tabs>
              <w:ind w:left="0" w:firstLin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3152" w:type="dxa"/>
            <w:shd w:val="clear" w:color="auto" w:fill="auto"/>
          </w:tcPr>
          <w:p w:rsidR="005D73DC" w:rsidRDefault="005D73DC" w:rsidP="005D73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Григорьева</w:t>
            </w:r>
          </w:p>
          <w:p w:rsidR="005D73DC" w:rsidRPr="00D570BA" w:rsidRDefault="005D73DC" w:rsidP="005D73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Альбина Валериановна</w:t>
            </w:r>
          </w:p>
        </w:tc>
        <w:tc>
          <w:tcPr>
            <w:tcW w:w="709" w:type="dxa"/>
            <w:shd w:val="clear" w:color="auto" w:fill="auto"/>
          </w:tcPr>
          <w:p w:rsidR="005D73DC" w:rsidRPr="00D570BA" w:rsidRDefault="005D73DC" w:rsidP="005D73D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</w:p>
        </w:tc>
        <w:tc>
          <w:tcPr>
            <w:tcW w:w="5528" w:type="dxa"/>
            <w:shd w:val="clear" w:color="auto" w:fill="auto"/>
          </w:tcPr>
          <w:p w:rsidR="005D73DC" w:rsidRDefault="005D73DC" w:rsidP="005D73DC">
            <w:pPr>
              <w:jc w:val="left"/>
              <w:rPr>
                <w:sz w:val="26"/>
                <w:szCs w:val="26"/>
              </w:rPr>
            </w:pPr>
            <w:r w:rsidRPr="00476DF4">
              <w:rPr>
                <w:sz w:val="26"/>
                <w:szCs w:val="26"/>
              </w:rPr>
              <w:t>главный специалист отдела государственной службы, организационной работы, бюджетного планирования и учета</w:t>
            </w:r>
            <w:r>
              <w:rPr>
                <w:sz w:val="26"/>
                <w:szCs w:val="26"/>
              </w:rPr>
              <w:t xml:space="preserve">, </w:t>
            </w:r>
            <w:r w:rsidRPr="00476DF4">
              <w:rPr>
                <w:sz w:val="26"/>
                <w:szCs w:val="26"/>
              </w:rPr>
              <w:t>заместитель</w:t>
            </w:r>
            <w:r>
              <w:rPr>
                <w:sz w:val="26"/>
                <w:szCs w:val="26"/>
              </w:rPr>
              <w:t xml:space="preserve"> председателя комиссии</w:t>
            </w:r>
          </w:p>
          <w:p w:rsidR="005D73DC" w:rsidRDefault="005D73DC" w:rsidP="005D73DC">
            <w:pPr>
              <w:jc w:val="left"/>
              <w:rPr>
                <w:sz w:val="26"/>
                <w:szCs w:val="26"/>
              </w:rPr>
            </w:pPr>
          </w:p>
        </w:tc>
      </w:tr>
      <w:tr w:rsidR="005D73DC" w:rsidRPr="00D570BA" w:rsidTr="00DE3605">
        <w:tc>
          <w:tcPr>
            <w:tcW w:w="426" w:type="dxa"/>
            <w:shd w:val="clear" w:color="auto" w:fill="auto"/>
          </w:tcPr>
          <w:p w:rsidR="005D73DC" w:rsidRPr="00D570BA" w:rsidRDefault="005D73DC" w:rsidP="005D73DC">
            <w:pPr>
              <w:numPr>
                <w:ilvl w:val="0"/>
                <w:numId w:val="20"/>
              </w:numPr>
              <w:tabs>
                <w:tab w:val="left" w:pos="150"/>
              </w:tabs>
              <w:ind w:left="0" w:firstLin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3152" w:type="dxa"/>
            <w:shd w:val="clear" w:color="auto" w:fill="auto"/>
          </w:tcPr>
          <w:p w:rsidR="005D73DC" w:rsidRPr="00D570BA" w:rsidRDefault="005D73DC" w:rsidP="005D73DC">
            <w:pPr>
              <w:rPr>
                <w:sz w:val="26"/>
                <w:szCs w:val="26"/>
              </w:rPr>
            </w:pPr>
            <w:r w:rsidRPr="00D570BA">
              <w:rPr>
                <w:sz w:val="26"/>
                <w:szCs w:val="26"/>
              </w:rPr>
              <w:t>Попов</w:t>
            </w:r>
          </w:p>
          <w:p w:rsidR="005D73DC" w:rsidRPr="00D570BA" w:rsidRDefault="005D73DC" w:rsidP="005D73DC">
            <w:pPr>
              <w:rPr>
                <w:sz w:val="26"/>
                <w:szCs w:val="26"/>
              </w:rPr>
            </w:pPr>
            <w:r w:rsidRPr="00D570BA">
              <w:rPr>
                <w:sz w:val="26"/>
                <w:szCs w:val="26"/>
              </w:rPr>
              <w:t>Игорь Георгиевич</w:t>
            </w:r>
          </w:p>
        </w:tc>
        <w:tc>
          <w:tcPr>
            <w:tcW w:w="709" w:type="dxa"/>
            <w:shd w:val="clear" w:color="auto" w:fill="auto"/>
          </w:tcPr>
          <w:p w:rsidR="005D73DC" w:rsidRPr="00D570BA" w:rsidRDefault="005D73DC" w:rsidP="005D73D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</w:p>
        </w:tc>
        <w:tc>
          <w:tcPr>
            <w:tcW w:w="5528" w:type="dxa"/>
            <w:shd w:val="clear" w:color="auto" w:fill="auto"/>
          </w:tcPr>
          <w:p w:rsidR="005D73DC" w:rsidRDefault="005D73DC" w:rsidP="005D73DC">
            <w:pPr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ведущий специалист </w:t>
            </w:r>
            <w:r w:rsidRPr="00AA5268">
              <w:rPr>
                <w:sz w:val="26"/>
                <w:szCs w:val="26"/>
              </w:rPr>
              <w:t xml:space="preserve">отдела государственной службы, организационной работы, бюджетного планирования и учета, </w:t>
            </w:r>
            <w:r>
              <w:rPr>
                <w:sz w:val="26"/>
                <w:szCs w:val="26"/>
              </w:rPr>
              <w:t>секретарь</w:t>
            </w:r>
            <w:r w:rsidRPr="00AA5268">
              <w:rPr>
                <w:sz w:val="26"/>
                <w:szCs w:val="26"/>
              </w:rPr>
              <w:t xml:space="preserve"> комиссии</w:t>
            </w:r>
          </w:p>
          <w:p w:rsidR="005D73DC" w:rsidRDefault="005D73DC" w:rsidP="005D73DC">
            <w:pPr>
              <w:jc w:val="left"/>
              <w:rPr>
                <w:sz w:val="26"/>
                <w:szCs w:val="26"/>
              </w:rPr>
            </w:pPr>
          </w:p>
        </w:tc>
      </w:tr>
      <w:tr w:rsidR="005D73DC" w:rsidRPr="00D570BA" w:rsidTr="00DE3605">
        <w:tc>
          <w:tcPr>
            <w:tcW w:w="3578" w:type="dxa"/>
            <w:gridSpan w:val="2"/>
            <w:shd w:val="clear" w:color="auto" w:fill="auto"/>
          </w:tcPr>
          <w:p w:rsidR="005D73DC" w:rsidRPr="00AA339E" w:rsidRDefault="005D73DC" w:rsidP="005D73DC">
            <w:pPr>
              <w:rPr>
                <w:sz w:val="26"/>
                <w:szCs w:val="26"/>
              </w:rPr>
            </w:pPr>
            <w:r w:rsidRPr="00AA339E">
              <w:rPr>
                <w:sz w:val="26"/>
                <w:szCs w:val="26"/>
              </w:rPr>
              <w:t>Члены комиссии:</w:t>
            </w:r>
          </w:p>
          <w:p w:rsidR="005D73DC" w:rsidRPr="00D570BA" w:rsidRDefault="005D73DC" w:rsidP="005D73DC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:rsidR="005D73DC" w:rsidRPr="00D570BA" w:rsidRDefault="005D73DC" w:rsidP="005D73D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528" w:type="dxa"/>
            <w:shd w:val="clear" w:color="auto" w:fill="auto"/>
          </w:tcPr>
          <w:p w:rsidR="005D73DC" w:rsidRPr="00D570BA" w:rsidRDefault="005D73DC" w:rsidP="005D73DC">
            <w:pPr>
              <w:jc w:val="right"/>
              <w:rPr>
                <w:sz w:val="26"/>
                <w:szCs w:val="26"/>
              </w:rPr>
            </w:pPr>
          </w:p>
        </w:tc>
      </w:tr>
      <w:tr w:rsidR="005D73DC" w:rsidRPr="00D570BA" w:rsidTr="00DE3605">
        <w:tc>
          <w:tcPr>
            <w:tcW w:w="426" w:type="dxa"/>
            <w:shd w:val="clear" w:color="auto" w:fill="auto"/>
          </w:tcPr>
          <w:p w:rsidR="005D73DC" w:rsidRPr="00D570BA" w:rsidRDefault="005D73DC" w:rsidP="005D73DC">
            <w:pPr>
              <w:numPr>
                <w:ilvl w:val="0"/>
                <w:numId w:val="20"/>
              </w:numPr>
              <w:tabs>
                <w:tab w:val="left" w:pos="150"/>
              </w:tabs>
              <w:ind w:left="0" w:firstLin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3152" w:type="dxa"/>
            <w:shd w:val="clear" w:color="auto" w:fill="auto"/>
          </w:tcPr>
          <w:p w:rsidR="005D73DC" w:rsidRDefault="005D73DC" w:rsidP="005D73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Александрин </w:t>
            </w:r>
          </w:p>
          <w:p w:rsidR="005D73DC" w:rsidRPr="00D570BA" w:rsidRDefault="005D73DC" w:rsidP="005D73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Олег Сергеевич</w:t>
            </w:r>
          </w:p>
        </w:tc>
        <w:tc>
          <w:tcPr>
            <w:tcW w:w="709" w:type="dxa"/>
            <w:shd w:val="clear" w:color="auto" w:fill="auto"/>
          </w:tcPr>
          <w:p w:rsidR="005D73DC" w:rsidRPr="00D570BA" w:rsidRDefault="00C9748B" w:rsidP="005D73DC">
            <w:pPr>
              <w:jc w:val="right"/>
              <w:rPr>
                <w:sz w:val="26"/>
                <w:szCs w:val="26"/>
              </w:rPr>
            </w:pPr>
            <w:r w:rsidRPr="00C9748B">
              <w:rPr>
                <w:sz w:val="26"/>
                <w:szCs w:val="26"/>
              </w:rPr>
              <w:t>–</w:t>
            </w:r>
          </w:p>
        </w:tc>
        <w:tc>
          <w:tcPr>
            <w:tcW w:w="5528" w:type="dxa"/>
            <w:shd w:val="clear" w:color="auto" w:fill="auto"/>
          </w:tcPr>
          <w:p w:rsidR="005D73DC" w:rsidRPr="00D570BA" w:rsidRDefault="005D73DC" w:rsidP="005D73DC">
            <w:pPr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директор Департамента внешнеэкономического и гуманитарного сотрудничества </w:t>
            </w:r>
          </w:p>
          <w:p w:rsidR="005D73DC" w:rsidRPr="00D570BA" w:rsidRDefault="005D73DC" w:rsidP="005D73DC">
            <w:pPr>
              <w:rPr>
                <w:sz w:val="26"/>
                <w:szCs w:val="26"/>
              </w:rPr>
            </w:pPr>
          </w:p>
        </w:tc>
      </w:tr>
      <w:tr w:rsidR="005D73DC" w:rsidRPr="00D570BA" w:rsidTr="00DE3605">
        <w:tc>
          <w:tcPr>
            <w:tcW w:w="426" w:type="dxa"/>
            <w:shd w:val="clear" w:color="auto" w:fill="auto"/>
          </w:tcPr>
          <w:p w:rsidR="005D73DC" w:rsidRPr="00D570BA" w:rsidRDefault="005D73DC" w:rsidP="005D73DC">
            <w:pPr>
              <w:numPr>
                <w:ilvl w:val="0"/>
                <w:numId w:val="20"/>
              </w:numPr>
              <w:tabs>
                <w:tab w:val="left" w:pos="150"/>
              </w:tabs>
              <w:ind w:left="0" w:firstLin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3152" w:type="dxa"/>
            <w:shd w:val="clear" w:color="auto" w:fill="auto"/>
          </w:tcPr>
          <w:p w:rsidR="002A4CC8" w:rsidRDefault="002A4CC8" w:rsidP="002A4C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Нагаева </w:t>
            </w:r>
          </w:p>
          <w:p w:rsidR="005D73DC" w:rsidRPr="00D570BA" w:rsidRDefault="002A4CC8" w:rsidP="002A4C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Арина Сергеевна</w:t>
            </w:r>
          </w:p>
        </w:tc>
        <w:tc>
          <w:tcPr>
            <w:tcW w:w="709" w:type="dxa"/>
            <w:shd w:val="clear" w:color="auto" w:fill="auto"/>
          </w:tcPr>
          <w:p w:rsidR="005D73DC" w:rsidRPr="00D570BA" w:rsidRDefault="005D73DC" w:rsidP="005D73D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</w:p>
        </w:tc>
        <w:tc>
          <w:tcPr>
            <w:tcW w:w="5528" w:type="dxa"/>
            <w:shd w:val="clear" w:color="auto" w:fill="auto"/>
          </w:tcPr>
          <w:p w:rsidR="002A4CC8" w:rsidRDefault="002A4CC8" w:rsidP="002A4CC8">
            <w:pPr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ведущий</w:t>
            </w:r>
            <w:r w:rsidRPr="0010668A">
              <w:rPr>
                <w:sz w:val="26"/>
                <w:szCs w:val="26"/>
              </w:rPr>
              <w:t xml:space="preserve"> специалист отдела поддержки </w:t>
            </w:r>
          </w:p>
          <w:p w:rsidR="002A4CC8" w:rsidRDefault="002A4CC8" w:rsidP="002A4CC8">
            <w:pPr>
              <w:jc w:val="left"/>
              <w:rPr>
                <w:sz w:val="26"/>
                <w:szCs w:val="26"/>
              </w:rPr>
            </w:pPr>
            <w:r w:rsidRPr="0010668A">
              <w:rPr>
                <w:sz w:val="26"/>
                <w:szCs w:val="26"/>
              </w:rPr>
              <w:t>и развития экспорта</w:t>
            </w:r>
          </w:p>
          <w:p w:rsidR="005D73DC" w:rsidRPr="00476DF4" w:rsidRDefault="005D73DC" w:rsidP="005D73DC">
            <w:pPr>
              <w:jc w:val="left"/>
              <w:rPr>
                <w:sz w:val="26"/>
                <w:szCs w:val="26"/>
              </w:rPr>
            </w:pPr>
          </w:p>
        </w:tc>
      </w:tr>
      <w:tr w:rsidR="005D73DC" w:rsidRPr="00D570BA" w:rsidTr="00DE3605">
        <w:tc>
          <w:tcPr>
            <w:tcW w:w="426" w:type="dxa"/>
            <w:shd w:val="clear" w:color="auto" w:fill="auto"/>
          </w:tcPr>
          <w:p w:rsidR="005D73DC" w:rsidRPr="00D570BA" w:rsidRDefault="005D73DC" w:rsidP="005D73DC">
            <w:pPr>
              <w:numPr>
                <w:ilvl w:val="0"/>
                <w:numId w:val="20"/>
              </w:numPr>
              <w:tabs>
                <w:tab w:val="left" w:pos="150"/>
              </w:tabs>
              <w:ind w:left="0" w:firstLin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3152" w:type="dxa"/>
            <w:shd w:val="clear" w:color="auto" w:fill="auto"/>
          </w:tcPr>
          <w:p w:rsidR="002A4CC8" w:rsidRPr="00D570BA" w:rsidRDefault="002A4CC8" w:rsidP="002A4CC8">
            <w:pPr>
              <w:rPr>
                <w:sz w:val="26"/>
                <w:szCs w:val="26"/>
              </w:rPr>
            </w:pPr>
            <w:r w:rsidRPr="00D570BA">
              <w:rPr>
                <w:sz w:val="26"/>
                <w:szCs w:val="26"/>
              </w:rPr>
              <w:t>Самков</w:t>
            </w:r>
          </w:p>
          <w:p w:rsidR="002A4CC8" w:rsidRPr="00D570BA" w:rsidRDefault="002A4CC8" w:rsidP="002A4CC8">
            <w:pPr>
              <w:rPr>
                <w:sz w:val="26"/>
                <w:szCs w:val="26"/>
              </w:rPr>
            </w:pPr>
            <w:r w:rsidRPr="00D570BA">
              <w:rPr>
                <w:sz w:val="26"/>
                <w:szCs w:val="26"/>
              </w:rPr>
              <w:t>Кирилл Николаевич</w:t>
            </w:r>
          </w:p>
          <w:p w:rsidR="005D73DC" w:rsidRPr="00D570BA" w:rsidRDefault="005D73DC" w:rsidP="005D73DC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:rsidR="005D73DC" w:rsidRPr="00D570BA" w:rsidRDefault="005D73DC" w:rsidP="005D73DC">
            <w:pPr>
              <w:jc w:val="right"/>
              <w:rPr>
                <w:sz w:val="26"/>
                <w:szCs w:val="26"/>
              </w:rPr>
            </w:pPr>
            <w:r w:rsidRPr="00D570BA">
              <w:rPr>
                <w:sz w:val="26"/>
                <w:szCs w:val="26"/>
              </w:rPr>
              <w:t>–</w:t>
            </w:r>
          </w:p>
        </w:tc>
        <w:tc>
          <w:tcPr>
            <w:tcW w:w="5528" w:type="dxa"/>
            <w:shd w:val="clear" w:color="auto" w:fill="auto"/>
          </w:tcPr>
          <w:p w:rsidR="005D73DC" w:rsidRPr="00D570BA" w:rsidRDefault="002A4CC8" w:rsidP="002A4CC8">
            <w:pPr>
              <w:jc w:val="left"/>
              <w:rPr>
                <w:sz w:val="26"/>
                <w:szCs w:val="26"/>
              </w:rPr>
            </w:pPr>
            <w:r w:rsidRPr="00D570BA">
              <w:rPr>
                <w:sz w:val="26"/>
                <w:szCs w:val="26"/>
              </w:rPr>
              <w:t xml:space="preserve">начальник отдела </w:t>
            </w:r>
            <w:r>
              <w:rPr>
                <w:sz w:val="26"/>
                <w:szCs w:val="26"/>
              </w:rPr>
              <w:t>поддержки и развития экспорта</w:t>
            </w:r>
          </w:p>
        </w:tc>
      </w:tr>
      <w:tr w:rsidR="005D73DC" w:rsidRPr="00D570BA" w:rsidTr="00DE3605">
        <w:tc>
          <w:tcPr>
            <w:tcW w:w="426" w:type="dxa"/>
            <w:shd w:val="clear" w:color="auto" w:fill="auto"/>
          </w:tcPr>
          <w:p w:rsidR="005D73DC" w:rsidRPr="00D570BA" w:rsidRDefault="005D73DC" w:rsidP="005D73DC">
            <w:pPr>
              <w:numPr>
                <w:ilvl w:val="0"/>
                <w:numId w:val="20"/>
              </w:numPr>
              <w:tabs>
                <w:tab w:val="left" w:pos="150"/>
              </w:tabs>
              <w:ind w:left="0" w:firstLine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3152" w:type="dxa"/>
            <w:shd w:val="clear" w:color="auto" w:fill="auto"/>
          </w:tcPr>
          <w:p w:rsidR="002A4CC8" w:rsidRDefault="002A4CC8" w:rsidP="002A4CC8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Селяхина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  <w:p w:rsidR="005D73DC" w:rsidRPr="00D570BA" w:rsidRDefault="002A4CC8" w:rsidP="002A4C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Елена Сергеевна</w:t>
            </w:r>
          </w:p>
        </w:tc>
        <w:tc>
          <w:tcPr>
            <w:tcW w:w="709" w:type="dxa"/>
            <w:shd w:val="clear" w:color="auto" w:fill="auto"/>
          </w:tcPr>
          <w:p w:rsidR="005D73DC" w:rsidRPr="00D570BA" w:rsidRDefault="005D73DC" w:rsidP="005D73D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</w:p>
        </w:tc>
        <w:tc>
          <w:tcPr>
            <w:tcW w:w="5528" w:type="dxa"/>
            <w:shd w:val="clear" w:color="auto" w:fill="auto"/>
          </w:tcPr>
          <w:p w:rsidR="002A4CC8" w:rsidRDefault="002A4CC8" w:rsidP="002A4CC8">
            <w:pPr>
              <w:jc w:val="left"/>
              <w:rPr>
                <w:sz w:val="26"/>
                <w:szCs w:val="26"/>
              </w:rPr>
            </w:pPr>
            <w:r w:rsidRPr="0010668A">
              <w:rPr>
                <w:sz w:val="26"/>
                <w:szCs w:val="26"/>
              </w:rPr>
              <w:t>главный специалист</w:t>
            </w:r>
            <w:r>
              <w:t xml:space="preserve"> </w:t>
            </w:r>
            <w:r w:rsidRPr="0010668A">
              <w:rPr>
                <w:sz w:val="26"/>
                <w:szCs w:val="26"/>
              </w:rPr>
              <w:t xml:space="preserve">отдела поддержки </w:t>
            </w:r>
          </w:p>
          <w:p w:rsidR="005D73DC" w:rsidRPr="00476DF4" w:rsidRDefault="002A4CC8" w:rsidP="002A4CC8">
            <w:pPr>
              <w:jc w:val="left"/>
              <w:rPr>
                <w:sz w:val="26"/>
                <w:szCs w:val="26"/>
              </w:rPr>
            </w:pPr>
            <w:r w:rsidRPr="0010668A">
              <w:rPr>
                <w:sz w:val="26"/>
                <w:szCs w:val="26"/>
              </w:rPr>
              <w:t>и развития экспорта</w:t>
            </w:r>
          </w:p>
        </w:tc>
      </w:tr>
    </w:tbl>
    <w:p w:rsidR="00851612" w:rsidRPr="00D570BA" w:rsidRDefault="00851612">
      <w:pPr>
        <w:rPr>
          <w:sz w:val="26"/>
          <w:szCs w:val="26"/>
        </w:rPr>
      </w:pPr>
    </w:p>
    <w:p w:rsidR="00AA339E" w:rsidRDefault="00AA339E" w:rsidP="001A6F83">
      <w:pPr>
        <w:pStyle w:val="ConsPlusNormal"/>
        <w:ind w:left="5387"/>
        <w:outlineLvl w:val="0"/>
      </w:pPr>
    </w:p>
    <w:p w:rsidR="00AA339E" w:rsidRDefault="00AA339E" w:rsidP="001A6F83">
      <w:pPr>
        <w:pStyle w:val="ConsPlusNormal"/>
        <w:ind w:left="5387"/>
        <w:outlineLvl w:val="0"/>
      </w:pPr>
    </w:p>
    <w:p w:rsidR="00AA339E" w:rsidRDefault="00AA339E" w:rsidP="007824DE">
      <w:pPr>
        <w:pStyle w:val="ConsPlusNormal"/>
        <w:outlineLvl w:val="0"/>
      </w:pPr>
    </w:p>
    <w:p w:rsidR="004B53F1" w:rsidRDefault="004B53F1" w:rsidP="00992764">
      <w:pPr>
        <w:pStyle w:val="ConsPlusNormal"/>
        <w:outlineLvl w:val="0"/>
      </w:pPr>
    </w:p>
    <w:p w:rsidR="00134A2F" w:rsidRDefault="00134A2F" w:rsidP="00992764">
      <w:pPr>
        <w:pStyle w:val="ConsPlusNormal"/>
        <w:outlineLvl w:val="0"/>
      </w:pPr>
    </w:p>
    <w:p w:rsidR="00134A2F" w:rsidRDefault="00134A2F" w:rsidP="00992764">
      <w:pPr>
        <w:pStyle w:val="ConsPlusNormal"/>
        <w:outlineLvl w:val="0"/>
      </w:pPr>
    </w:p>
    <w:p w:rsidR="00134A2F" w:rsidRDefault="00134A2F" w:rsidP="00992764">
      <w:pPr>
        <w:pStyle w:val="ConsPlusNormal"/>
        <w:outlineLvl w:val="0"/>
      </w:pPr>
    </w:p>
    <w:p w:rsidR="00134A2F" w:rsidRDefault="00134A2F" w:rsidP="00992764">
      <w:pPr>
        <w:pStyle w:val="ConsPlusNormal"/>
        <w:outlineLvl w:val="0"/>
      </w:pPr>
    </w:p>
    <w:p w:rsidR="005922AD" w:rsidRPr="00C17EA8" w:rsidRDefault="005922AD" w:rsidP="001A6F83">
      <w:pPr>
        <w:pStyle w:val="ConsPlusNormal"/>
        <w:ind w:left="5387"/>
        <w:outlineLvl w:val="0"/>
      </w:pPr>
      <w:r w:rsidRPr="00C17EA8">
        <w:t>Приложение № 2</w:t>
      </w:r>
    </w:p>
    <w:p w:rsidR="005922AD" w:rsidRPr="00C17EA8" w:rsidRDefault="00992764" w:rsidP="001A6F83">
      <w:pPr>
        <w:pStyle w:val="ConsPlusNormal"/>
        <w:ind w:left="5387"/>
        <w:outlineLvl w:val="0"/>
      </w:pPr>
      <w:r>
        <w:t xml:space="preserve">к приказу Министерства международных </w:t>
      </w:r>
      <w:r w:rsidR="005922AD" w:rsidRPr="00C17EA8">
        <w:t xml:space="preserve">и внешнеэкономических связей Свердловской области  </w:t>
      </w:r>
    </w:p>
    <w:p w:rsidR="005922AD" w:rsidRPr="00C17EA8" w:rsidRDefault="005922AD" w:rsidP="001A6F83">
      <w:pPr>
        <w:pStyle w:val="ConsPlusNormal"/>
        <w:ind w:left="5387"/>
        <w:outlineLvl w:val="0"/>
      </w:pPr>
      <w:r w:rsidRPr="00C17EA8">
        <w:t>от ______________ № _____________</w:t>
      </w:r>
    </w:p>
    <w:p w:rsidR="00B75609" w:rsidRDefault="00B75609" w:rsidP="00B75609">
      <w:pPr>
        <w:pStyle w:val="ConsPlusTitle"/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</w:pPr>
      <w:bookmarkStart w:id="2" w:name="P32"/>
      <w:bookmarkEnd w:id="2"/>
    </w:p>
    <w:p w:rsidR="00B75609" w:rsidRDefault="00B75609" w:rsidP="00B75609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B75609" w:rsidRPr="00B75609" w:rsidRDefault="00B75609" w:rsidP="00B75609">
      <w:pPr>
        <w:pStyle w:val="ConsPlusNormal"/>
        <w:jc w:val="center"/>
        <w:rPr>
          <w:b/>
        </w:rPr>
      </w:pPr>
      <w:r w:rsidRPr="00B75609">
        <w:rPr>
          <w:b/>
        </w:rPr>
        <w:t>ПОРЯДОК</w:t>
      </w:r>
    </w:p>
    <w:p w:rsidR="000176E3" w:rsidRDefault="00B75609" w:rsidP="00B75609">
      <w:pPr>
        <w:pStyle w:val="ConsPlusNormal"/>
        <w:jc w:val="center"/>
      </w:pPr>
      <w:r>
        <w:t xml:space="preserve">работы единой комиссии по осуществлению закупок товаров, работ, услуг для нужд </w:t>
      </w:r>
      <w:r w:rsidRPr="00B75609">
        <w:t xml:space="preserve">Министерства международных и внешнеэкономических связей </w:t>
      </w:r>
    </w:p>
    <w:p w:rsidR="00B75609" w:rsidRDefault="00B75609" w:rsidP="00B75609">
      <w:pPr>
        <w:pStyle w:val="ConsPlusNormal"/>
        <w:jc w:val="center"/>
      </w:pPr>
      <w:r w:rsidRPr="00B75609">
        <w:t>Свердловской</w:t>
      </w:r>
      <w:r w:rsidR="000176E3">
        <w:t xml:space="preserve"> области</w:t>
      </w:r>
    </w:p>
    <w:p w:rsidR="00B75609" w:rsidRDefault="00B75609" w:rsidP="00B75609">
      <w:pPr>
        <w:pStyle w:val="ConsPlusNormal"/>
      </w:pPr>
    </w:p>
    <w:p w:rsidR="00B75609" w:rsidRDefault="00B75609" w:rsidP="004B53F1">
      <w:pPr>
        <w:pStyle w:val="ConsPlusNormal"/>
        <w:jc w:val="center"/>
      </w:pPr>
      <w:r>
        <w:t>1. Общие положения</w:t>
      </w:r>
    </w:p>
    <w:p w:rsidR="00B75609" w:rsidRDefault="00B75609" w:rsidP="00B75609">
      <w:pPr>
        <w:pStyle w:val="ConsPlusNormal"/>
        <w:jc w:val="both"/>
      </w:pPr>
    </w:p>
    <w:p w:rsidR="00B75609" w:rsidRDefault="00B75609" w:rsidP="004B53F1">
      <w:pPr>
        <w:pStyle w:val="ConsPlusNormal"/>
        <w:ind w:firstLine="709"/>
        <w:jc w:val="both"/>
      </w:pPr>
      <w:r>
        <w:t xml:space="preserve">1.1. Порядок работы единой комиссии по осуществлению закупок товаров, работ, услуг </w:t>
      </w:r>
      <w:r w:rsidR="004B53F1">
        <w:t xml:space="preserve">для нужд Министерства международных и внешнеэкономических связей Свердловской области (далее – Министерство) </w:t>
      </w:r>
      <w:r>
        <w:t xml:space="preserve">(далее - Порядок) определяет цели, принципы, функции единой комиссии по осуществлению закупок товаров, работ, услуг </w:t>
      </w:r>
      <w:r w:rsidR="004B53F1">
        <w:t xml:space="preserve">для нужд Министерства </w:t>
      </w:r>
      <w:r>
        <w:t xml:space="preserve">(далее - Комиссия), порядок ее формирования </w:t>
      </w:r>
      <w:r w:rsidR="00F01FD4">
        <w:br/>
      </w:r>
      <w:r>
        <w:t>и деятельности, а также права, обязанности и ответственность членов Комиссии.</w:t>
      </w:r>
    </w:p>
    <w:p w:rsidR="00B75609" w:rsidRDefault="00B75609" w:rsidP="004B53F1">
      <w:pPr>
        <w:pStyle w:val="ConsPlusNormal"/>
        <w:ind w:firstLine="709"/>
        <w:jc w:val="both"/>
      </w:pPr>
      <w:r>
        <w:t>1.2. Комиссия в своей деятельности руководствуется Федеральным закон</w:t>
      </w:r>
      <w:r w:rsidR="004B53F1">
        <w:t xml:space="preserve">ом </w:t>
      </w:r>
      <w:r w:rsidR="00F01FD4">
        <w:br/>
      </w:r>
      <w:r w:rsidR="004B53F1">
        <w:t>от 5 апреля 2013 г. N 44-ФЗ «</w:t>
      </w:r>
      <w:r>
        <w:t>О контрактной системе в сфере закупок товаров, работ, услуг для обеспечения госуд</w:t>
      </w:r>
      <w:r w:rsidR="004B53F1">
        <w:t>арственных и муниципальных нужд»</w:t>
      </w:r>
      <w:r>
        <w:t xml:space="preserve"> (далее - Закон), Гражданским кодексом Российской Федерации, Бюджетным кодексом Российской Федерации, Федеральным законом от 26 июля 2006 г. N 135-ФЗ </w:t>
      </w:r>
      <w:r w:rsidR="004B53F1">
        <w:t>«</w:t>
      </w:r>
      <w:r>
        <w:t>О защите конкуренции</w:t>
      </w:r>
      <w:r w:rsidR="004B53F1">
        <w:t>»</w:t>
      </w:r>
      <w:r>
        <w:t>, другими федеральными законами, нормативными правовыми актами Российской Федерации в сфере закупок, а также Порядком.</w:t>
      </w:r>
    </w:p>
    <w:p w:rsidR="00B75609" w:rsidRDefault="00B75609" w:rsidP="00B75609">
      <w:pPr>
        <w:pStyle w:val="ConsPlusNormal"/>
        <w:jc w:val="both"/>
      </w:pPr>
    </w:p>
    <w:p w:rsidR="00B75609" w:rsidRDefault="00B75609" w:rsidP="004B53F1">
      <w:pPr>
        <w:pStyle w:val="ConsPlusNormal"/>
        <w:jc w:val="center"/>
      </w:pPr>
      <w:r>
        <w:t>2. Цели создания и принципы работы Комиссии</w:t>
      </w:r>
    </w:p>
    <w:p w:rsidR="00B75609" w:rsidRDefault="00B75609" w:rsidP="00B75609">
      <w:pPr>
        <w:pStyle w:val="ConsPlusNormal"/>
        <w:jc w:val="both"/>
      </w:pPr>
    </w:p>
    <w:p w:rsidR="00B75609" w:rsidRDefault="00B75609" w:rsidP="004B53F1">
      <w:pPr>
        <w:pStyle w:val="ConsPlusNormal"/>
        <w:ind w:firstLine="709"/>
        <w:jc w:val="both"/>
      </w:pPr>
      <w:r>
        <w:t xml:space="preserve">2.1. Комиссия создается </w:t>
      </w:r>
      <w:r w:rsidR="004B53F1">
        <w:t xml:space="preserve">Министерством </w:t>
      </w:r>
      <w:r>
        <w:t>(далее - Заказчик) для определения поставщиков (подрядчиков, исполнителей), за исключением осуществления закупки у единственного поставщика (подрядчика, исполнителя).</w:t>
      </w:r>
    </w:p>
    <w:p w:rsidR="00B75609" w:rsidRDefault="00B75609" w:rsidP="004B53F1">
      <w:pPr>
        <w:pStyle w:val="ConsPlusNormal"/>
        <w:ind w:firstLine="709"/>
        <w:jc w:val="both"/>
      </w:pPr>
      <w:r>
        <w:t>2.2. Комиссия обеспечивает осуществление закупок путем проведения открытых конкурсов, аукционов в электронной форме, запросов котировок, запросов предложений.</w:t>
      </w:r>
    </w:p>
    <w:p w:rsidR="00B75609" w:rsidRDefault="00B75609" w:rsidP="004B53F1">
      <w:pPr>
        <w:pStyle w:val="ConsPlusNormal"/>
        <w:ind w:firstLine="709"/>
        <w:jc w:val="both"/>
      </w:pPr>
      <w:r>
        <w:t>2.3. Комиссия в своей работе основывается на принципах открытости, прозрачности информации о контрактной системе в сфере закупок, обеспечения конкуренции, профессионализма заказчиков, стимулирования инноваций, единства контрактной системы в сфере закупок, ответственности за результативность обеспечения государственных нужд, эффективности осуществления закупок.</w:t>
      </w:r>
    </w:p>
    <w:p w:rsidR="00B75609" w:rsidRDefault="00B75609" w:rsidP="00B75609">
      <w:pPr>
        <w:pStyle w:val="ConsPlusNormal"/>
        <w:jc w:val="both"/>
      </w:pPr>
    </w:p>
    <w:p w:rsidR="004B53F1" w:rsidRDefault="004B53F1" w:rsidP="004B53F1">
      <w:pPr>
        <w:pStyle w:val="ConsPlusNormal"/>
        <w:jc w:val="center"/>
      </w:pPr>
    </w:p>
    <w:p w:rsidR="004B53F1" w:rsidRDefault="004B53F1" w:rsidP="004B53F1">
      <w:pPr>
        <w:pStyle w:val="ConsPlusNormal"/>
        <w:jc w:val="center"/>
      </w:pPr>
    </w:p>
    <w:p w:rsidR="00B75609" w:rsidRDefault="00B75609" w:rsidP="004B53F1">
      <w:pPr>
        <w:pStyle w:val="ConsPlusNormal"/>
        <w:jc w:val="center"/>
      </w:pPr>
      <w:r>
        <w:t>3. Порядок формирования и деятельности Комиссии</w:t>
      </w:r>
    </w:p>
    <w:p w:rsidR="00B75609" w:rsidRDefault="00B75609" w:rsidP="00B75609">
      <w:pPr>
        <w:pStyle w:val="ConsPlusNormal"/>
        <w:jc w:val="both"/>
      </w:pPr>
    </w:p>
    <w:p w:rsidR="00B75609" w:rsidRDefault="00B75609" w:rsidP="004B53F1">
      <w:pPr>
        <w:pStyle w:val="ConsPlusNormal"/>
        <w:ind w:firstLine="709"/>
        <w:jc w:val="both"/>
      </w:pPr>
      <w:r>
        <w:t xml:space="preserve">3.1. Комиссия является постоянно действующим коллегиальным органом </w:t>
      </w:r>
      <w:r w:rsidR="00F01FD4">
        <w:br/>
      </w:r>
      <w:r>
        <w:t>и состоит из Предсе</w:t>
      </w:r>
      <w:r w:rsidR="004B53F1">
        <w:t>дателя Комиссии, его заместителя</w:t>
      </w:r>
      <w:r>
        <w:t>, членов Комиссии и секретаря Комиссии.</w:t>
      </w:r>
    </w:p>
    <w:p w:rsidR="00B75609" w:rsidRDefault="00B75609" w:rsidP="004B53F1">
      <w:pPr>
        <w:pStyle w:val="ConsPlusNormal"/>
        <w:ind w:firstLine="709"/>
        <w:jc w:val="both"/>
      </w:pPr>
      <w:r>
        <w:t>3.2. Предсе</w:t>
      </w:r>
      <w:r w:rsidR="004B53F1">
        <w:t xml:space="preserve">датель Комиссии, </w:t>
      </w:r>
      <w:r w:rsidR="00A30B21">
        <w:t xml:space="preserve">его </w:t>
      </w:r>
      <w:r w:rsidR="004B53F1">
        <w:t>заместитель</w:t>
      </w:r>
      <w:r>
        <w:t xml:space="preserve"> и секретарь Комиссии являются членами Комиссии. В случае временного отсутствия Председателя Комиссии его обязанности исполняет один из заместителей.</w:t>
      </w:r>
    </w:p>
    <w:p w:rsidR="00B75609" w:rsidRDefault="00B75609" w:rsidP="004B53F1">
      <w:pPr>
        <w:pStyle w:val="ConsPlusNormal"/>
        <w:ind w:firstLine="709"/>
        <w:jc w:val="both"/>
      </w:pPr>
      <w:r>
        <w:t xml:space="preserve">3.3. Комиссия состоит из </w:t>
      </w:r>
      <w:r w:rsidR="00A30B21">
        <w:t>8</w:t>
      </w:r>
      <w:r>
        <w:t xml:space="preserve"> должностных лиц </w:t>
      </w:r>
      <w:r w:rsidR="002141F6">
        <w:t>Министерства.</w:t>
      </w:r>
    </w:p>
    <w:p w:rsidR="00B75609" w:rsidRDefault="00B75609" w:rsidP="002141F6">
      <w:pPr>
        <w:pStyle w:val="ConsPlusNormal"/>
        <w:ind w:firstLine="709"/>
        <w:jc w:val="both"/>
      </w:pPr>
      <w:r>
        <w:t xml:space="preserve">3.4. В состав Комиссии включаются преимущественно лица, прошедшие профессиональную переподготовку или повышение квалификации в сфере закупок, </w:t>
      </w:r>
      <w:r w:rsidR="00F01FD4">
        <w:br/>
      </w:r>
      <w:r>
        <w:t>а также лица, обладающие специальными знаниями, относящимися к объекту закупки.</w:t>
      </w:r>
    </w:p>
    <w:p w:rsidR="00B75609" w:rsidRDefault="00B75609" w:rsidP="002141F6">
      <w:pPr>
        <w:pStyle w:val="ConsPlusNormal"/>
        <w:ind w:firstLine="709"/>
        <w:jc w:val="both"/>
      </w:pPr>
      <w:r>
        <w:t>3.5. В соответствии с частью 6 статьи 39 Закона членами Комиссии не могут быть:</w:t>
      </w:r>
    </w:p>
    <w:p w:rsidR="00B75609" w:rsidRDefault="00B75609" w:rsidP="002141F6">
      <w:pPr>
        <w:pStyle w:val="ConsPlusNormal"/>
        <w:ind w:firstLine="709"/>
        <w:jc w:val="both"/>
      </w:pPr>
      <w:r>
        <w:t xml:space="preserve">а) физические лица, которые были привлечены в качестве экспертов </w:t>
      </w:r>
      <w:r w:rsidR="00F01FD4">
        <w:br/>
      </w:r>
      <w:r>
        <w:t xml:space="preserve">к проведению экспертной оценки конкурсной документации, заявок на участие </w:t>
      </w:r>
      <w:r w:rsidR="00F01FD4">
        <w:br/>
      </w:r>
      <w:r>
        <w:t xml:space="preserve">в конкурсе, осуществляемой в ходе проведения </w:t>
      </w:r>
      <w:proofErr w:type="spellStart"/>
      <w:r>
        <w:t>предквалификационного</w:t>
      </w:r>
      <w:proofErr w:type="spellEnd"/>
      <w:r>
        <w:t xml:space="preserve"> отбора, оценки соответствия участников конкурса дополнительным требованиям;</w:t>
      </w:r>
    </w:p>
    <w:p w:rsidR="00C27EF4" w:rsidRDefault="00B75609" w:rsidP="002141F6">
      <w:pPr>
        <w:pStyle w:val="ConsPlusNormal"/>
        <w:ind w:firstLine="709"/>
        <w:jc w:val="both"/>
      </w:pPr>
      <w:r>
        <w:t xml:space="preserve">б) физические лица, лично заинтересованные в результатах определения поставщиков (подрядчиков, исполнителей), </w:t>
      </w:r>
    </w:p>
    <w:p w:rsidR="00B75609" w:rsidRDefault="00B75609" w:rsidP="002141F6">
      <w:pPr>
        <w:pStyle w:val="ConsPlusNormal"/>
        <w:ind w:firstLine="709"/>
        <w:jc w:val="both"/>
      </w:pPr>
      <w:r>
        <w:t>в том числе:</w:t>
      </w:r>
    </w:p>
    <w:p w:rsidR="00B75609" w:rsidRDefault="00B75609" w:rsidP="00C27EF4">
      <w:pPr>
        <w:pStyle w:val="ConsPlusNormal"/>
        <w:ind w:firstLine="709"/>
        <w:jc w:val="both"/>
      </w:pPr>
      <w:r>
        <w:t>физические лица, подавшие заявки на участие в таком определении или состоящие в штате организаций, подавших данные заявки;</w:t>
      </w:r>
    </w:p>
    <w:p w:rsidR="00B75609" w:rsidRDefault="00B75609" w:rsidP="00C27EF4">
      <w:pPr>
        <w:pStyle w:val="ConsPlusNormal"/>
        <w:ind w:firstLine="709"/>
        <w:jc w:val="both"/>
      </w:pPr>
      <w:r>
        <w:t xml:space="preserve">физические лица, на которых способны оказать влияние участники закупки </w:t>
      </w:r>
      <w:r w:rsidR="00F01FD4">
        <w:br/>
      </w:r>
      <w:r>
        <w:t>(в том числе физические лица, являющиеся участниками (акционерами) этих организаций, членами их органов управления, кредиторами указанных участников закупки);</w:t>
      </w:r>
    </w:p>
    <w:p w:rsidR="00B75609" w:rsidRDefault="00B75609" w:rsidP="00C27EF4">
      <w:pPr>
        <w:pStyle w:val="ConsPlusNormal"/>
        <w:ind w:firstLine="709"/>
        <w:jc w:val="both"/>
      </w:pPr>
      <w:r>
        <w:t xml:space="preserve">физические лица, состоящие в браке с руководителем участника </w:t>
      </w:r>
      <w:r w:rsidR="00F01FD4">
        <w:t>закупки,</w:t>
      </w:r>
      <w:r>
        <w:t xml:space="preserve"> либо являющиеся близкими родственниками (родственниками по прямой восходящей </w:t>
      </w:r>
      <w:r w:rsidR="00F01FD4">
        <w:br/>
      </w:r>
      <w:r>
        <w:t xml:space="preserve">и нисходящей линии (родителями и детьми, дедушкой, бабушкой и внуками), полнородными и </w:t>
      </w:r>
      <w:proofErr w:type="spellStart"/>
      <w:r>
        <w:t>неполнородными</w:t>
      </w:r>
      <w:proofErr w:type="spellEnd"/>
      <w:r>
        <w:t xml:space="preserve"> (имеющими общих отца или мать) братьями </w:t>
      </w:r>
      <w:r w:rsidR="00F01FD4">
        <w:br/>
      </w:r>
      <w:r>
        <w:t>и сестрами), усыновителями руководителя или усыновленными руководителем участника закупки;</w:t>
      </w:r>
    </w:p>
    <w:p w:rsidR="00B75609" w:rsidRPr="00992764" w:rsidRDefault="00B75609" w:rsidP="002141F6">
      <w:pPr>
        <w:pStyle w:val="ConsPlusNormal"/>
        <w:ind w:firstLine="709"/>
        <w:jc w:val="both"/>
        <w:rPr>
          <w:color w:val="000000" w:themeColor="text1"/>
        </w:rPr>
      </w:pPr>
      <w:r w:rsidRPr="00992764">
        <w:rPr>
          <w:color w:val="000000" w:themeColor="text1"/>
        </w:rPr>
        <w:t>в) непосредственно осуществляющие контроль в сфере закупок должностные лица контрольного органа в сфере закупок.</w:t>
      </w:r>
    </w:p>
    <w:p w:rsidR="00B75609" w:rsidRDefault="00B75609" w:rsidP="00F01FD4">
      <w:pPr>
        <w:pStyle w:val="ConsPlusNormal"/>
        <w:ind w:firstLine="709"/>
        <w:jc w:val="both"/>
      </w:pPr>
      <w:r>
        <w:t xml:space="preserve">3.6. В случае выявления в составе Комиссии указанных в пункте 3.5 Порядка лиц Заказчик обязан незамедлительно заменить их иными физическими лицами, которые лично не заинтересованы в результатах определения поставщиков (подрядчиков, исполнителей) и на которых не способны оказывать влияние участники закупок, а также физическими лицами, которые не являются </w:t>
      </w:r>
      <w:r>
        <w:lastRenderedPageBreak/>
        <w:t>непосредственно осуществляющими контроль в сфере закупок должностными лицами контрольных органов в сфере закупок.</w:t>
      </w:r>
    </w:p>
    <w:p w:rsidR="00B75609" w:rsidRDefault="00B75609" w:rsidP="002141F6">
      <w:pPr>
        <w:pStyle w:val="ConsPlusNormal"/>
        <w:ind w:firstLine="709"/>
        <w:jc w:val="both"/>
      </w:pPr>
      <w:r>
        <w:t>3.7. Замена члена Комиссии допускается только по решению Заказчика, принявшего решение о создании Комиссии.</w:t>
      </w:r>
    </w:p>
    <w:p w:rsidR="00B75609" w:rsidRDefault="00B75609" w:rsidP="002141F6">
      <w:pPr>
        <w:pStyle w:val="ConsPlusNormal"/>
        <w:ind w:firstLine="709"/>
        <w:jc w:val="both"/>
      </w:pPr>
      <w:r>
        <w:t>3.8. Комиссия правомочна осуществлять свои функции, если на заседании Комиссии присутствует не менее чем пятьдесят процентов общего числа ее членов. Члены Комиссии должны быть своевременно уведомлены Председателем Комиссии о месте, дате и времени проведения заседания Комиссии.</w:t>
      </w:r>
    </w:p>
    <w:p w:rsidR="00B75609" w:rsidRDefault="00B75609" w:rsidP="002141F6">
      <w:pPr>
        <w:pStyle w:val="ConsPlusNormal"/>
        <w:ind w:firstLine="709"/>
        <w:jc w:val="both"/>
      </w:pPr>
      <w:r>
        <w:t xml:space="preserve">3.9. Принятие решения членами Комиссии путем проведения заочного голосования, а также делегирование ими своих полномочий иным лицам </w:t>
      </w:r>
      <w:r w:rsidR="00F01FD4">
        <w:br/>
      </w:r>
      <w:r>
        <w:t>не допускаются.</w:t>
      </w:r>
    </w:p>
    <w:p w:rsidR="00B75609" w:rsidRDefault="00B75609" w:rsidP="002141F6">
      <w:pPr>
        <w:pStyle w:val="ConsPlusNormal"/>
        <w:ind w:firstLine="709"/>
        <w:jc w:val="both"/>
      </w:pPr>
      <w:r>
        <w:t xml:space="preserve">3.10. Отсутствие члена Комиссии на заседании допускается только </w:t>
      </w:r>
      <w:r w:rsidR="00F01FD4">
        <w:br/>
      </w:r>
      <w:r>
        <w:t xml:space="preserve">по уважительным причинам (командировка, временная нетрудоспособность, отпуск, выездное совещание). В случае неоднократного отсутствия члена Комиссии </w:t>
      </w:r>
      <w:r w:rsidR="00F01FD4">
        <w:br/>
      </w:r>
      <w:r>
        <w:t>на заседаниях без уважительной причины Председатель Комиссии обязан поставить в известность Заказчика с предложением о замене данного члена Комиссии.</w:t>
      </w:r>
    </w:p>
    <w:p w:rsidR="00B75609" w:rsidRPr="00CE53C8" w:rsidRDefault="00B75609" w:rsidP="002141F6">
      <w:pPr>
        <w:pStyle w:val="ConsPlusNormal"/>
        <w:ind w:firstLine="709"/>
        <w:jc w:val="both"/>
      </w:pPr>
      <w:r w:rsidRPr="00CE53C8">
        <w:t xml:space="preserve">3.11. Оригиналы всех документов, составленных при осуществлении функций Комиссии, и аудиозапись вскрытия конвертов с заявками на участие в конкурсе </w:t>
      </w:r>
      <w:r w:rsidR="00F01FD4">
        <w:br/>
      </w:r>
      <w:r w:rsidRPr="00CE53C8">
        <w:t>и (или) открытия доступа к поданным в форме электронны</w:t>
      </w:r>
      <w:r w:rsidR="00CE53C8" w:rsidRPr="00CE53C8">
        <w:t>х документов заявкам хранятся в отделе государственной службы, организационной работы, бюджетного планирования и учета Министерства</w:t>
      </w:r>
      <w:r w:rsidRPr="00CE53C8">
        <w:t xml:space="preserve"> в течение сроков, установленных Законом.</w:t>
      </w:r>
    </w:p>
    <w:p w:rsidR="00B75609" w:rsidRPr="00CE53C8" w:rsidRDefault="00B75609" w:rsidP="00B75609">
      <w:pPr>
        <w:pStyle w:val="ConsPlusNormal"/>
        <w:jc w:val="both"/>
      </w:pPr>
    </w:p>
    <w:p w:rsidR="00B75609" w:rsidRDefault="00B75609" w:rsidP="002141F6">
      <w:pPr>
        <w:pStyle w:val="ConsPlusNormal"/>
        <w:jc w:val="center"/>
      </w:pPr>
      <w:r>
        <w:t>4. Функции Комиссии</w:t>
      </w:r>
    </w:p>
    <w:p w:rsidR="00B75609" w:rsidRDefault="00B75609" w:rsidP="00B75609">
      <w:pPr>
        <w:pStyle w:val="ConsPlusNormal"/>
        <w:jc w:val="both"/>
      </w:pPr>
    </w:p>
    <w:p w:rsidR="00B75609" w:rsidRDefault="00B75609" w:rsidP="002141F6">
      <w:pPr>
        <w:pStyle w:val="ConsPlusNormal"/>
        <w:ind w:firstLine="709"/>
        <w:jc w:val="both"/>
      </w:pPr>
      <w:r>
        <w:t>4.1. Функции Комиссии при осуществлении закупок путем проведения открытого конкурса:</w:t>
      </w:r>
    </w:p>
    <w:p w:rsidR="00B75609" w:rsidRDefault="00B75609" w:rsidP="002141F6">
      <w:pPr>
        <w:pStyle w:val="ConsPlusNormal"/>
        <w:ind w:firstLine="709"/>
        <w:jc w:val="both"/>
      </w:pPr>
      <w:r>
        <w:t>1) вскрытие конвертов с заявками на участие в открытом конкурсе и открытие доступа к поданным в форме электронных документов заявкам на участие в открытом конкурсе;</w:t>
      </w:r>
    </w:p>
    <w:p w:rsidR="00B75609" w:rsidRDefault="00B75609" w:rsidP="002141F6">
      <w:pPr>
        <w:pStyle w:val="ConsPlusNormal"/>
        <w:ind w:firstLine="709"/>
        <w:jc w:val="both"/>
      </w:pPr>
      <w:r>
        <w:t>2) рассмотрение и оценка заявок на участие в открытом конкурсе;</w:t>
      </w:r>
    </w:p>
    <w:p w:rsidR="00B75609" w:rsidRDefault="00821CFF" w:rsidP="002141F6">
      <w:pPr>
        <w:pStyle w:val="ConsPlusNormal"/>
        <w:ind w:firstLine="709"/>
        <w:jc w:val="both"/>
      </w:pPr>
      <w:r>
        <w:t>3) </w:t>
      </w:r>
      <w:r w:rsidR="00B75609">
        <w:t>оформление соответствующих протоколов в порядке, установленном Законом;</w:t>
      </w:r>
    </w:p>
    <w:p w:rsidR="00B75609" w:rsidRDefault="00B75609" w:rsidP="002141F6">
      <w:pPr>
        <w:pStyle w:val="ConsPlusNormal"/>
        <w:ind w:firstLine="709"/>
        <w:jc w:val="both"/>
      </w:pPr>
      <w:r>
        <w:t>4) осуществление иных функций, предусмотренных Законом.</w:t>
      </w:r>
    </w:p>
    <w:p w:rsidR="00B75609" w:rsidRDefault="00B75609" w:rsidP="002141F6">
      <w:pPr>
        <w:pStyle w:val="ConsPlusNormal"/>
        <w:ind w:firstLine="709"/>
        <w:jc w:val="both"/>
      </w:pPr>
      <w:r>
        <w:t>4.2. Функции Комиссии при осуществлении закупки путем проведения аукциона в электронной форме:</w:t>
      </w:r>
    </w:p>
    <w:p w:rsidR="00B75609" w:rsidRDefault="00B75609" w:rsidP="002141F6">
      <w:pPr>
        <w:pStyle w:val="ConsPlusNormal"/>
        <w:ind w:firstLine="709"/>
        <w:jc w:val="both"/>
      </w:pPr>
      <w:r>
        <w:t>1) рассмотрение первых частей заявок на участие в аукционе в электронной форме;</w:t>
      </w:r>
    </w:p>
    <w:p w:rsidR="00B75609" w:rsidRDefault="00B75609" w:rsidP="002141F6">
      <w:pPr>
        <w:pStyle w:val="ConsPlusNormal"/>
        <w:ind w:firstLine="709"/>
        <w:jc w:val="both"/>
      </w:pPr>
      <w:r>
        <w:t xml:space="preserve">2) рассмотрение вторых частей заявок на участие в аукционе в электронной форме, а также документов, направленных заказчику оператором электронной площадки в части соответствия их требованиям, установленным документацией </w:t>
      </w:r>
      <w:r w:rsidR="00F01FD4">
        <w:br/>
      </w:r>
      <w:r>
        <w:t>об аукционе в электронной форме;</w:t>
      </w:r>
    </w:p>
    <w:p w:rsidR="00B75609" w:rsidRDefault="00B75609" w:rsidP="002141F6">
      <w:pPr>
        <w:pStyle w:val="ConsPlusNormal"/>
        <w:ind w:firstLine="709"/>
        <w:jc w:val="both"/>
      </w:pPr>
      <w:r>
        <w:t>3) оформление соответствующих протоколов в порядке, установленном Законом;</w:t>
      </w:r>
    </w:p>
    <w:p w:rsidR="00B75609" w:rsidRDefault="00B75609" w:rsidP="002141F6">
      <w:pPr>
        <w:pStyle w:val="ConsPlusNormal"/>
        <w:ind w:firstLine="709"/>
        <w:jc w:val="both"/>
      </w:pPr>
      <w:r>
        <w:t>4) осуществление иных функций, предусмотренных Законом.</w:t>
      </w:r>
    </w:p>
    <w:p w:rsidR="00CE53C8" w:rsidRDefault="00CE53C8" w:rsidP="002141F6">
      <w:pPr>
        <w:pStyle w:val="ConsPlusNormal"/>
        <w:ind w:firstLine="709"/>
        <w:jc w:val="both"/>
      </w:pPr>
    </w:p>
    <w:p w:rsidR="00CE53C8" w:rsidRDefault="00CE53C8" w:rsidP="002141F6">
      <w:pPr>
        <w:pStyle w:val="ConsPlusNormal"/>
        <w:ind w:firstLine="709"/>
        <w:jc w:val="both"/>
      </w:pPr>
    </w:p>
    <w:p w:rsidR="00CE53C8" w:rsidRDefault="00CE53C8" w:rsidP="002141F6">
      <w:pPr>
        <w:pStyle w:val="ConsPlusNormal"/>
        <w:ind w:firstLine="709"/>
        <w:jc w:val="both"/>
      </w:pPr>
    </w:p>
    <w:p w:rsidR="00B75609" w:rsidRDefault="00B75609" w:rsidP="002141F6">
      <w:pPr>
        <w:pStyle w:val="ConsPlusNormal"/>
        <w:ind w:firstLine="709"/>
        <w:jc w:val="both"/>
      </w:pPr>
      <w:r>
        <w:t>4.3. Функции Комиссии при осуществлении закупки путем проведения запроса котировок:</w:t>
      </w:r>
    </w:p>
    <w:p w:rsidR="00B75609" w:rsidRDefault="00B75609" w:rsidP="002141F6">
      <w:pPr>
        <w:pStyle w:val="ConsPlusNormal"/>
        <w:ind w:firstLine="709"/>
        <w:jc w:val="both"/>
      </w:pPr>
      <w:r>
        <w:t>1) вскрытие конвертов с заявками на участие в запросе котировок и открытие доступа к поданным в форме электронных документов заявкам на участие в запросе котировок;</w:t>
      </w:r>
    </w:p>
    <w:p w:rsidR="00B75609" w:rsidRDefault="00B75609" w:rsidP="002141F6">
      <w:pPr>
        <w:pStyle w:val="ConsPlusNormal"/>
        <w:ind w:firstLine="709"/>
        <w:jc w:val="both"/>
      </w:pPr>
      <w:r>
        <w:t>2) рассмотрение и оценка заявок на участие в запросе котировок;</w:t>
      </w:r>
    </w:p>
    <w:p w:rsidR="00B75609" w:rsidRDefault="00B75609" w:rsidP="002141F6">
      <w:pPr>
        <w:pStyle w:val="ConsPlusNormal"/>
        <w:ind w:firstLine="709"/>
        <w:jc w:val="both"/>
      </w:pPr>
      <w:r>
        <w:t>3) оформление протокола в порядке, установленном Законом;</w:t>
      </w:r>
    </w:p>
    <w:p w:rsidR="00B75609" w:rsidRDefault="00B75609" w:rsidP="002141F6">
      <w:pPr>
        <w:pStyle w:val="ConsPlusNormal"/>
        <w:ind w:firstLine="709"/>
        <w:jc w:val="both"/>
      </w:pPr>
      <w:r>
        <w:t>4) осуществление иных функций, предусмотренных Законом.</w:t>
      </w:r>
    </w:p>
    <w:p w:rsidR="00B75609" w:rsidRDefault="00B75609" w:rsidP="002141F6">
      <w:pPr>
        <w:pStyle w:val="ConsPlusNormal"/>
        <w:ind w:firstLine="709"/>
        <w:jc w:val="both"/>
      </w:pPr>
      <w:r>
        <w:t>4.4. Функции Комиссии при осуществлении закупки путем проведения запроса предложений:</w:t>
      </w:r>
    </w:p>
    <w:p w:rsidR="00B75609" w:rsidRDefault="00B75609" w:rsidP="002141F6">
      <w:pPr>
        <w:pStyle w:val="ConsPlusNormal"/>
        <w:ind w:firstLine="709"/>
        <w:jc w:val="both"/>
      </w:pPr>
      <w:r>
        <w:t>1) вскрытие конвертов с заявками на участие в запросе предложений и открытие доступа к поданным в форме электронных документов заявкам на участие в запросе предложений;</w:t>
      </w:r>
    </w:p>
    <w:p w:rsidR="00B75609" w:rsidRDefault="00B75609" w:rsidP="002141F6">
      <w:pPr>
        <w:pStyle w:val="ConsPlusNormal"/>
        <w:ind w:firstLine="709"/>
        <w:jc w:val="both"/>
      </w:pPr>
      <w:r>
        <w:t>2) оценка заявок на участие в запросе предложений на основании критериев, указанных в документации о проведении запроса предложений;</w:t>
      </w:r>
    </w:p>
    <w:p w:rsidR="00B75609" w:rsidRDefault="00B75609" w:rsidP="002141F6">
      <w:pPr>
        <w:pStyle w:val="ConsPlusNormal"/>
        <w:ind w:firstLine="709"/>
        <w:jc w:val="both"/>
      </w:pPr>
      <w:r>
        <w:t>3) вскрытие конвертов с окончательными предложениями и открытие доступа к поданным в форме электронных документов окончательным предложениям;</w:t>
      </w:r>
    </w:p>
    <w:p w:rsidR="00B75609" w:rsidRDefault="00B75609" w:rsidP="002141F6">
      <w:pPr>
        <w:pStyle w:val="ConsPlusNormal"/>
        <w:ind w:firstLine="709"/>
        <w:jc w:val="both"/>
      </w:pPr>
      <w:r>
        <w:t>4) оценка окончательных предложений;</w:t>
      </w:r>
    </w:p>
    <w:p w:rsidR="00B75609" w:rsidRDefault="00B75609" w:rsidP="002141F6">
      <w:pPr>
        <w:pStyle w:val="ConsPlusNormal"/>
        <w:ind w:firstLine="709"/>
        <w:jc w:val="both"/>
      </w:pPr>
      <w:r>
        <w:t>5) оформление соответствующих протоколов в порядке, установленном Законом;</w:t>
      </w:r>
    </w:p>
    <w:p w:rsidR="00B75609" w:rsidRDefault="00B75609" w:rsidP="002141F6">
      <w:pPr>
        <w:pStyle w:val="ConsPlusNormal"/>
        <w:ind w:firstLine="709"/>
        <w:jc w:val="both"/>
      </w:pPr>
      <w:r>
        <w:t>6) осуществление иных функций, предусмотренных Законом.</w:t>
      </w:r>
    </w:p>
    <w:p w:rsidR="00B75609" w:rsidRDefault="00B75609" w:rsidP="00B75609">
      <w:pPr>
        <w:pStyle w:val="ConsPlusNormal"/>
        <w:jc w:val="both"/>
      </w:pPr>
    </w:p>
    <w:p w:rsidR="00B75609" w:rsidRDefault="00B75609" w:rsidP="002141F6">
      <w:pPr>
        <w:pStyle w:val="ConsPlusNormal"/>
        <w:jc w:val="center"/>
      </w:pPr>
      <w:r>
        <w:t>5. Права, обязанности и ответственность членов Комиссии</w:t>
      </w:r>
    </w:p>
    <w:p w:rsidR="00B75609" w:rsidRDefault="00B75609" w:rsidP="00B75609">
      <w:pPr>
        <w:pStyle w:val="ConsPlusNormal"/>
        <w:jc w:val="both"/>
      </w:pPr>
    </w:p>
    <w:p w:rsidR="00B75609" w:rsidRDefault="00B75609" w:rsidP="002141F6">
      <w:pPr>
        <w:pStyle w:val="ConsPlusNormal"/>
        <w:ind w:firstLine="709"/>
        <w:jc w:val="both"/>
      </w:pPr>
      <w:r>
        <w:t>5.1. Члены Комиссии обязаны:</w:t>
      </w:r>
    </w:p>
    <w:p w:rsidR="00B75609" w:rsidRDefault="00B75609" w:rsidP="002141F6">
      <w:pPr>
        <w:pStyle w:val="ConsPlusNormal"/>
        <w:ind w:firstLine="709"/>
        <w:jc w:val="both"/>
      </w:pPr>
      <w:r>
        <w:t>1) соблюдать требования законодательства Российской Федерации и Порядка и руководствоваться ими в своей деятельности;</w:t>
      </w:r>
    </w:p>
    <w:p w:rsidR="00B75609" w:rsidRDefault="00B75609" w:rsidP="002141F6">
      <w:pPr>
        <w:pStyle w:val="ConsPlusNormal"/>
        <w:ind w:firstLine="709"/>
        <w:jc w:val="both"/>
      </w:pPr>
      <w:r>
        <w:t>2) лично присутствовать на заседаниях Комиссии;</w:t>
      </w:r>
    </w:p>
    <w:p w:rsidR="00B75609" w:rsidRDefault="00B75609" w:rsidP="002141F6">
      <w:pPr>
        <w:pStyle w:val="ConsPlusNormal"/>
        <w:ind w:firstLine="709"/>
        <w:jc w:val="both"/>
      </w:pPr>
      <w:r>
        <w:t>3) принимать решения в пределах своей компетенции, предусмотренной Законом;</w:t>
      </w:r>
    </w:p>
    <w:p w:rsidR="00B75609" w:rsidRDefault="00B75609" w:rsidP="002141F6">
      <w:pPr>
        <w:pStyle w:val="ConsPlusNormal"/>
        <w:ind w:firstLine="709"/>
        <w:jc w:val="both"/>
      </w:pPr>
      <w:r>
        <w:t>4) незамедлительно сообщать Председателю Комиссии (заместителю Председателя Комиссии) о препятствующих участию в работе Комиссии обстоятельствах, указанных в части 6 статьи 39 Закона;</w:t>
      </w:r>
    </w:p>
    <w:p w:rsidR="00B75609" w:rsidRDefault="00B75609" w:rsidP="002141F6">
      <w:pPr>
        <w:pStyle w:val="ConsPlusNormal"/>
        <w:ind w:firstLine="709"/>
        <w:jc w:val="both"/>
      </w:pPr>
      <w:r>
        <w:t>5) проверять правильность составления протоколов, оформляемых в порядке, установленном Законом, в том числе правильность отражения в таких протоколах своего решения, письменно излагать свое особое мнение, которое прикладывается к соответствующему протоколу;</w:t>
      </w:r>
    </w:p>
    <w:p w:rsidR="00B75609" w:rsidRDefault="00B75609" w:rsidP="002141F6">
      <w:pPr>
        <w:pStyle w:val="ConsPlusNormal"/>
        <w:ind w:firstLine="709"/>
        <w:jc w:val="both"/>
      </w:pPr>
      <w:r>
        <w:t>6) подписывать оформляемые в ходе заседания Комиссии протоколы в порядке, установленном Законом.</w:t>
      </w:r>
    </w:p>
    <w:p w:rsidR="00B75609" w:rsidRDefault="00B75609" w:rsidP="002141F6">
      <w:pPr>
        <w:pStyle w:val="ConsPlusNormal"/>
        <w:ind w:firstLine="709"/>
        <w:jc w:val="both"/>
      </w:pPr>
      <w:r>
        <w:t>5.2. Члены Комиссии вправе:</w:t>
      </w:r>
    </w:p>
    <w:p w:rsidR="00B75609" w:rsidRDefault="00B75609" w:rsidP="002141F6">
      <w:pPr>
        <w:pStyle w:val="ConsPlusNormal"/>
        <w:ind w:firstLine="709"/>
        <w:jc w:val="both"/>
      </w:pPr>
      <w:r>
        <w:t>1) выступать по вопросам повестки дня на заседаниях Комиссии;</w:t>
      </w:r>
    </w:p>
    <w:p w:rsidR="00B75609" w:rsidRDefault="00B75609" w:rsidP="002141F6">
      <w:pPr>
        <w:pStyle w:val="ConsPlusNormal"/>
        <w:ind w:firstLine="709"/>
        <w:jc w:val="both"/>
      </w:pPr>
      <w:r>
        <w:lastRenderedPageBreak/>
        <w:t xml:space="preserve">2) обращаться в структурное подразделение </w:t>
      </w:r>
      <w:r w:rsidR="00CE53C8">
        <w:t>Министерства</w:t>
      </w:r>
      <w:r>
        <w:t xml:space="preserve"> - инициатор закупки за разъяснениями по объекту закупки и получать предварительную информацию </w:t>
      </w:r>
      <w:r w:rsidR="00F01FD4">
        <w:br/>
      </w:r>
      <w:r>
        <w:t>об объекте закупки.</w:t>
      </w:r>
    </w:p>
    <w:p w:rsidR="00B75609" w:rsidRDefault="00B75609" w:rsidP="002141F6">
      <w:pPr>
        <w:pStyle w:val="ConsPlusNormal"/>
        <w:ind w:firstLine="709"/>
        <w:jc w:val="both"/>
      </w:pPr>
      <w:r>
        <w:t>5.3. Председатель Комиссии:</w:t>
      </w:r>
    </w:p>
    <w:p w:rsidR="00B75609" w:rsidRDefault="00B75609" w:rsidP="002141F6">
      <w:pPr>
        <w:pStyle w:val="ConsPlusNormal"/>
        <w:ind w:firstLine="709"/>
        <w:jc w:val="both"/>
      </w:pPr>
      <w:r>
        <w:t>1) осуществляет общее руководство работой Комиссии и обеспечивает исполнение Порядка;</w:t>
      </w:r>
    </w:p>
    <w:p w:rsidR="00B75609" w:rsidRDefault="00B75609" w:rsidP="002141F6">
      <w:pPr>
        <w:pStyle w:val="ConsPlusNormal"/>
        <w:ind w:firstLine="709"/>
        <w:jc w:val="both"/>
      </w:pPr>
      <w:r>
        <w:t>2) открывает и ведет заседания Комиссии, объявляет состав присутствующих на заседаниях членов Комиссии;</w:t>
      </w:r>
    </w:p>
    <w:p w:rsidR="00B75609" w:rsidRDefault="00B75609" w:rsidP="002141F6">
      <w:pPr>
        <w:pStyle w:val="ConsPlusNormal"/>
        <w:ind w:firstLine="709"/>
        <w:jc w:val="both"/>
      </w:pPr>
      <w:r>
        <w:t xml:space="preserve">3) объявляет заседания правомочными или выносит решение о его переносе </w:t>
      </w:r>
      <w:r w:rsidR="00F01FD4">
        <w:br/>
      </w:r>
      <w:r>
        <w:t>из-за отсутствия необходимого количества членов Комиссии;</w:t>
      </w:r>
    </w:p>
    <w:p w:rsidR="00B75609" w:rsidRDefault="00B75609" w:rsidP="002141F6">
      <w:pPr>
        <w:pStyle w:val="ConsPlusNormal"/>
        <w:ind w:firstLine="709"/>
        <w:jc w:val="both"/>
      </w:pPr>
      <w:r>
        <w:t>4) определяет порядок обсуждаемых вопросов на заседании Комиссии;</w:t>
      </w:r>
    </w:p>
    <w:p w:rsidR="00B75609" w:rsidRDefault="00B75609" w:rsidP="002141F6">
      <w:pPr>
        <w:pStyle w:val="ConsPlusNormal"/>
        <w:ind w:firstLine="709"/>
        <w:jc w:val="both"/>
      </w:pPr>
      <w:r>
        <w:t>5) своевременно уведомляет членов Комиссии о месте, дате и времени проведения заседания Комиссии.</w:t>
      </w:r>
    </w:p>
    <w:p w:rsidR="00B75609" w:rsidRDefault="00B75609" w:rsidP="002141F6">
      <w:pPr>
        <w:pStyle w:val="ConsPlusNormal"/>
        <w:ind w:firstLine="709"/>
        <w:jc w:val="both"/>
      </w:pPr>
      <w:r>
        <w:t>5.4. Заместитель Председателя Комиссии осуществляет функции Председателя Комиссии в период его временного отсутствия.</w:t>
      </w:r>
    </w:p>
    <w:p w:rsidR="00B75609" w:rsidRDefault="00B75609" w:rsidP="002141F6">
      <w:pPr>
        <w:pStyle w:val="ConsPlusNormal"/>
        <w:ind w:firstLine="709"/>
        <w:jc w:val="both"/>
      </w:pPr>
      <w:r>
        <w:t>5.5. Секретарь комиссии:</w:t>
      </w:r>
    </w:p>
    <w:p w:rsidR="00B75609" w:rsidRDefault="00B75609" w:rsidP="002141F6">
      <w:pPr>
        <w:pStyle w:val="ConsPlusNormal"/>
        <w:ind w:firstLine="709"/>
        <w:jc w:val="both"/>
      </w:pPr>
      <w:r>
        <w:t xml:space="preserve">1) осуществляет подготовку заседаний Комиссии, включая оформление </w:t>
      </w:r>
      <w:r w:rsidR="00F01FD4">
        <w:br/>
      </w:r>
      <w:r>
        <w:t>и рассылку необходимых документов, информирование членов комиссии по всем вопросам, относящимся к ее функциям, и обеспечивает членов Комиссии необходимыми материалами;</w:t>
      </w:r>
    </w:p>
    <w:p w:rsidR="00B75609" w:rsidRDefault="00B75609" w:rsidP="002141F6">
      <w:pPr>
        <w:pStyle w:val="ConsPlusNormal"/>
        <w:ind w:firstLine="709"/>
        <w:jc w:val="both"/>
      </w:pPr>
      <w:r>
        <w:t>2) осуществляет аудиозапись процедур вскрытия конвертов с заявками на участие в открытых конкурсах, запросах котировок, запросах предложений и (или) открытия доступа к поданным в форме электронных документов заявкам;</w:t>
      </w:r>
    </w:p>
    <w:p w:rsidR="00B75609" w:rsidRDefault="00B75609" w:rsidP="002141F6">
      <w:pPr>
        <w:pStyle w:val="ConsPlusNormal"/>
        <w:ind w:firstLine="709"/>
        <w:jc w:val="both"/>
      </w:pPr>
      <w:r>
        <w:t>3) осуществляет подготовку протоколов заседаний Комиссии в порядке, установленном Законом;</w:t>
      </w:r>
    </w:p>
    <w:p w:rsidR="00B75609" w:rsidRDefault="00B75609" w:rsidP="002141F6">
      <w:pPr>
        <w:pStyle w:val="ConsPlusNormal"/>
        <w:ind w:firstLine="709"/>
        <w:jc w:val="both"/>
      </w:pPr>
      <w:r>
        <w:t xml:space="preserve">4) осуществляет иные действия организационно-технического характера </w:t>
      </w:r>
      <w:r w:rsidR="00F01FD4">
        <w:br/>
      </w:r>
      <w:r>
        <w:t>в соответствии с законодательством Российской Федерации и Порядком.</w:t>
      </w:r>
    </w:p>
    <w:p w:rsidR="00B75609" w:rsidRDefault="00B75609" w:rsidP="002141F6">
      <w:pPr>
        <w:pStyle w:val="ConsPlusNormal"/>
        <w:ind w:firstLine="709"/>
        <w:jc w:val="both"/>
      </w:pPr>
      <w:r>
        <w:t>5.6. Членам Комиссии запрещается совершение любых действий, которые противоречат требованиям Закона, в том числе приводят к ограничению конкуренции, в частности к необоснованному ограничению числа участников закупок.</w:t>
      </w:r>
    </w:p>
    <w:p w:rsidR="00B75609" w:rsidRDefault="00B75609" w:rsidP="002141F6">
      <w:pPr>
        <w:pStyle w:val="ConsPlusNormal"/>
        <w:ind w:firstLine="709"/>
        <w:jc w:val="both"/>
      </w:pPr>
      <w:r>
        <w:t>5.7. Члены Комиссии, виновные в нарушении законодательства Российской Федерации и иных нормативных правовых актов о контрактной системе в сфере закупок, несут дисциплинарную, гражданско-правовую, административную, уголовную ответственность в соответствии с законодательством Российской Федерации.</w:t>
      </w:r>
    </w:p>
    <w:p w:rsidR="005922AD" w:rsidRPr="00DC715B" w:rsidRDefault="00B75609" w:rsidP="002141F6">
      <w:pPr>
        <w:pStyle w:val="ConsPlusNormal"/>
        <w:ind w:firstLine="709"/>
        <w:jc w:val="both"/>
      </w:pPr>
      <w:r>
        <w:t xml:space="preserve">5.8. Член Комиссии, допустивший нарушение законодательства Российской Федерации и (или) иных нормативных правовых актов Российской Федерации </w:t>
      </w:r>
      <w:r w:rsidR="00F01FD4">
        <w:br/>
      </w:r>
      <w:r>
        <w:t>об осуществлении закупок, может быть заменен по решению Заказчика.</w:t>
      </w:r>
    </w:p>
    <w:p w:rsidR="00AE722F" w:rsidRDefault="00AE722F" w:rsidP="00F5116B">
      <w:pPr>
        <w:tabs>
          <w:tab w:val="left" w:pos="7371"/>
        </w:tabs>
        <w:ind w:right="-1"/>
        <w:jc w:val="center"/>
        <w:rPr>
          <w:b/>
          <w:spacing w:val="60"/>
          <w:sz w:val="24"/>
        </w:rPr>
      </w:pPr>
    </w:p>
    <w:p w:rsidR="00AE722F" w:rsidRDefault="00AE722F" w:rsidP="00F5116B">
      <w:pPr>
        <w:tabs>
          <w:tab w:val="left" w:pos="7371"/>
        </w:tabs>
        <w:ind w:right="-1"/>
        <w:jc w:val="center"/>
        <w:rPr>
          <w:b/>
          <w:spacing w:val="60"/>
          <w:sz w:val="24"/>
        </w:rPr>
      </w:pPr>
    </w:p>
    <w:p w:rsidR="00AE722F" w:rsidRDefault="00AE722F" w:rsidP="00F5116B">
      <w:pPr>
        <w:tabs>
          <w:tab w:val="left" w:pos="7371"/>
        </w:tabs>
        <w:ind w:right="-1"/>
        <w:jc w:val="center"/>
        <w:rPr>
          <w:b/>
          <w:spacing w:val="60"/>
          <w:sz w:val="24"/>
        </w:rPr>
      </w:pPr>
    </w:p>
    <w:p w:rsidR="00AE722F" w:rsidRDefault="00AE722F" w:rsidP="00F5116B">
      <w:pPr>
        <w:tabs>
          <w:tab w:val="left" w:pos="7371"/>
        </w:tabs>
        <w:ind w:right="-1"/>
        <w:jc w:val="center"/>
        <w:rPr>
          <w:b/>
          <w:spacing w:val="60"/>
          <w:sz w:val="24"/>
        </w:rPr>
      </w:pPr>
    </w:p>
    <w:p w:rsidR="002141F6" w:rsidRDefault="002141F6" w:rsidP="00821CFF">
      <w:pPr>
        <w:tabs>
          <w:tab w:val="left" w:pos="7371"/>
        </w:tabs>
        <w:ind w:right="-1"/>
        <w:rPr>
          <w:b/>
          <w:spacing w:val="60"/>
          <w:sz w:val="24"/>
        </w:rPr>
      </w:pPr>
    </w:p>
    <w:p w:rsidR="00AE722F" w:rsidRDefault="00AE722F" w:rsidP="00F5116B">
      <w:pPr>
        <w:tabs>
          <w:tab w:val="left" w:pos="7371"/>
        </w:tabs>
        <w:ind w:right="-1"/>
        <w:jc w:val="center"/>
        <w:rPr>
          <w:b/>
          <w:spacing w:val="60"/>
          <w:sz w:val="24"/>
        </w:rPr>
      </w:pPr>
    </w:p>
    <w:p w:rsidR="00896895" w:rsidRPr="00225C9A" w:rsidRDefault="00896895" w:rsidP="00F5116B">
      <w:pPr>
        <w:tabs>
          <w:tab w:val="left" w:pos="7371"/>
        </w:tabs>
        <w:ind w:right="-1"/>
        <w:jc w:val="center"/>
        <w:rPr>
          <w:b/>
          <w:spacing w:val="60"/>
          <w:sz w:val="24"/>
        </w:rPr>
      </w:pPr>
      <w:r w:rsidRPr="00225C9A">
        <w:rPr>
          <w:b/>
          <w:spacing w:val="60"/>
          <w:sz w:val="24"/>
        </w:rPr>
        <w:lastRenderedPageBreak/>
        <w:t>ЛИСТ СОГЛАСОВАНИЯ</w:t>
      </w:r>
    </w:p>
    <w:p w:rsidR="00896895" w:rsidRPr="00225C9A" w:rsidRDefault="00896895" w:rsidP="00F5116B">
      <w:pPr>
        <w:keepNext/>
        <w:jc w:val="center"/>
        <w:rPr>
          <w:b/>
          <w:sz w:val="24"/>
        </w:rPr>
      </w:pPr>
      <w:r w:rsidRPr="00225C9A">
        <w:rPr>
          <w:b/>
          <w:sz w:val="24"/>
        </w:rPr>
        <w:t xml:space="preserve">проекта приказа Министерства международных и внешнеэкономических связей </w:t>
      </w:r>
    </w:p>
    <w:p w:rsidR="00896895" w:rsidRPr="00225C9A" w:rsidRDefault="00896895" w:rsidP="00F5116B">
      <w:pPr>
        <w:keepNext/>
        <w:jc w:val="center"/>
        <w:rPr>
          <w:b/>
          <w:sz w:val="24"/>
        </w:rPr>
      </w:pPr>
      <w:r w:rsidRPr="00225C9A">
        <w:rPr>
          <w:b/>
          <w:sz w:val="24"/>
        </w:rPr>
        <w:t xml:space="preserve">Свердловской области </w:t>
      </w:r>
    </w:p>
    <w:p w:rsidR="00896895" w:rsidRPr="00225C9A" w:rsidRDefault="00896895" w:rsidP="00F5116B">
      <w:pPr>
        <w:rPr>
          <w:sz w:val="24"/>
        </w:rPr>
      </w:pPr>
    </w:p>
    <w:tbl>
      <w:tblPr>
        <w:tblW w:w="9889" w:type="dxa"/>
        <w:tblLayout w:type="fixed"/>
        <w:tblCellMar>
          <w:top w:w="113" w:type="dxa"/>
        </w:tblCellMar>
        <w:tblLook w:val="00A0" w:firstRow="1" w:lastRow="0" w:firstColumn="1" w:lastColumn="0" w:noHBand="0" w:noVBand="0"/>
      </w:tblPr>
      <w:tblGrid>
        <w:gridCol w:w="2943"/>
        <w:gridCol w:w="2728"/>
        <w:gridCol w:w="1525"/>
        <w:gridCol w:w="1310"/>
        <w:gridCol w:w="1383"/>
      </w:tblGrid>
      <w:tr w:rsidR="00896895" w:rsidRPr="00225C9A" w:rsidTr="00A0497D">
        <w:trPr>
          <w:trHeight w:val="378"/>
        </w:trPr>
        <w:tc>
          <w:tcPr>
            <w:tcW w:w="2943" w:type="dxa"/>
          </w:tcPr>
          <w:p w:rsidR="00896895" w:rsidRPr="00225C9A" w:rsidRDefault="00896895" w:rsidP="00F5116B">
            <w:pPr>
              <w:rPr>
                <w:sz w:val="24"/>
              </w:rPr>
            </w:pPr>
            <w:r w:rsidRPr="00225C9A">
              <w:rPr>
                <w:sz w:val="24"/>
              </w:rPr>
              <w:t xml:space="preserve">Наименование проекта: </w:t>
            </w:r>
          </w:p>
        </w:tc>
        <w:tc>
          <w:tcPr>
            <w:tcW w:w="6946" w:type="dxa"/>
            <w:gridSpan w:val="4"/>
          </w:tcPr>
          <w:p w:rsidR="00896895" w:rsidRPr="00C1173E" w:rsidRDefault="004B53F1" w:rsidP="00CE53C8">
            <w:pPr>
              <w:pStyle w:val="ConsPlusTitl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E53C8" w:rsidRPr="00CE53C8">
              <w:rPr>
                <w:rFonts w:ascii="Times New Roman" w:hAnsi="Times New Roman" w:cs="Times New Roman"/>
                <w:sz w:val="24"/>
                <w:szCs w:val="24"/>
              </w:rPr>
              <w:t>О создании единой комиссии по осущест</w:t>
            </w:r>
            <w:r w:rsidR="00CE53C8">
              <w:rPr>
                <w:rFonts w:ascii="Times New Roman" w:hAnsi="Times New Roman" w:cs="Times New Roman"/>
                <w:sz w:val="24"/>
                <w:szCs w:val="24"/>
              </w:rPr>
              <w:t xml:space="preserve">влению закупок товаров, работ, </w:t>
            </w:r>
            <w:r w:rsidR="00CE53C8" w:rsidRPr="00CE53C8">
              <w:rPr>
                <w:rFonts w:ascii="Times New Roman" w:hAnsi="Times New Roman" w:cs="Times New Roman"/>
                <w:sz w:val="24"/>
                <w:szCs w:val="24"/>
              </w:rPr>
              <w:t>услуг для нужд Министерства международных и внешнеэкономических связей Свердловской</w:t>
            </w:r>
            <w:r w:rsidR="000176E3">
              <w:rPr>
                <w:rFonts w:ascii="Times New Roman" w:hAnsi="Times New Roman" w:cs="Times New Roman"/>
                <w:sz w:val="24"/>
                <w:szCs w:val="24"/>
              </w:rPr>
              <w:t xml:space="preserve"> области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896895" w:rsidRPr="00225C9A" w:rsidTr="00A0497D">
        <w:trPr>
          <w:trHeight w:val="303"/>
        </w:trPr>
        <w:tc>
          <w:tcPr>
            <w:tcW w:w="2943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tcMar>
              <w:top w:w="57" w:type="dxa"/>
              <w:left w:w="70" w:type="dxa"/>
              <w:bottom w:w="0" w:type="dxa"/>
              <w:right w:w="70" w:type="dxa"/>
            </w:tcMar>
            <w:vAlign w:val="center"/>
          </w:tcPr>
          <w:p w:rsidR="00896895" w:rsidRPr="00225C9A" w:rsidRDefault="00896895" w:rsidP="00F5116B">
            <w:pPr>
              <w:jc w:val="center"/>
              <w:rPr>
                <w:sz w:val="20"/>
              </w:rPr>
            </w:pPr>
            <w:r w:rsidRPr="00225C9A">
              <w:rPr>
                <w:sz w:val="20"/>
              </w:rPr>
              <w:t>Должность</w:t>
            </w:r>
          </w:p>
        </w:tc>
        <w:tc>
          <w:tcPr>
            <w:tcW w:w="27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57" w:type="dxa"/>
              <w:left w:w="70" w:type="dxa"/>
              <w:bottom w:w="0" w:type="dxa"/>
              <w:right w:w="70" w:type="dxa"/>
            </w:tcMar>
            <w:vAlign w:val="center"/>
          </w:tcPr>
          <w:p w:rsidR="00896895" w:rsidRPr="00225C9A" w:rsidRDefault="00896895" w:rsidP="00F5116B">
            <w:pPr>
              <w:jc w:val="center"/>
              <w:rPr>
                <w:sz w:val="20"/>
              </w:rPr>
            </w:pPr>
            <w:r w:rsidRPr="00225C9A">
              <w:rPr>
                <w:sz w:val="20"/>
              </w:rPr>
              <w:t>Инициалы и фамилия</w:t>
            </w:r>
          </w:p>
        </w:tc>
        <w:tc>
          <w:tcPr>
            <w:tcW w:w="421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57" w:type="dxa"/>
              <w:left w:w="70" w:type="dxa"/>
              <w:bottom w:w="0" w:type="dxa"/>
              <w:right w:w="70" w:type="dxa"/>
            </w:tcMar>
          </w:tcPr>
          <w:p w:rsidR="00896895" w:rsidRPr="00225C9A" w:rsidRDefault="00896895" w:rsidP="00F5116B">
            <w:pPr>
              <w:jc w:val="center"/>
              <w:rPr>
                <w:sz w:val="20"/>
              </w:rPr>
            </w:pPr>
            <w:r w:rsidRPr="00225C9A">
              <w:rPr>
                <w:sz w:val="20"/>
              </w:rPr>
              <w:t>Сроки и результаты согласования</w:t>
            </w:r>
          </w:p>
        </w:tc>
      </w:tr>
      <w:tr w:rsidR="00896895" w:rsidRPr="00225C9A" w:rsidTr="00A0497D">
        <w:tc>
          <w:tcPr>
            <w:tcW w:w="2943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tcMar>
              <w:top w:w="57" w:type="dxa"/>
              <w:left w:w="70" w:type="dxa"/>
              <w:bottom w:w="0" w:type="dxa"/>
              <w:right w:w="70" w:type="dxa"/>
            </w:tcMar>
            <w:vAlign w:val="center"/>
          </w:tcPr>
          <w:p w:rsidR="00896895" w:rsidRPr="00225C9A" w:rsidRDefault="00896895" w:rsidP="00F5116B">
            <w:pPr>
              <w:jc w:val="center"/>
              <w:rPr>
                <w:sz w:val="20"/>
              </w:rPr>
            </w:pPr>
          </w:p>
        </w:tc>
        <w:tc>
          <w:tcPr>
            <w:tcW w:w="27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70" w:type="dxa"/>
              <w:bottom w:w="0" w:type="dxa"/>
              <w:right w:w="70" w:type="dxa"/>
            </w:tcMar>
            <w:vAlign w:val="center"/>
          </w:tcPr>
          <w:p w:rsidR="00896895" w:rsidRPr="00225C9A" w:rsidRDefault="00896895" w:rsidP="00F5116B">
            <w:pPr>
              <w:jc w:val="center"/>
              <w:rPr>
                <w:sz w:val="20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70" w:type="dxa"/>
              <w:bottom w:w="0" w:type="dxa"/>
              <w:right w:w="70" w:type="dxa"/>
            </w:tcMar>
            <w:vAlign w:val="center"/>
          </w:tcPr>
          <w:p w:rsidR="00896895" w:rsidRPr="00225C9A" w:rsidRDefault="00896895" w:rsidP="00F5116B">
            <w:pPr>
              <w:jc w:val="center"/>
              <w:rPr>
                <w:sz w:val="20"/>
              </w:rPr>
            </w:pPr>
            <w:r w:rsidRPr="00225C9A">
              <w:rPr>
                <w:sz w:val="20"/>
              </w:rPr>
              <w:t>Дата поступ</w:t>
            </w:r>
            <w:r w:rsidRPr="00225C9A">
              <w:rPr>
                <w:sz w:val="20"/>
              </w:rPr>
              <w:softHyphen/>
              <w:t>ления на согласование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70" w:type="dxa"/>
              <w:bottom w:w="0" w:type="dxa"/>
              <w:right w:w="70" w:type="dxa"/>
            </w:tcMar>
            <w:vAlign w:val="center"/>
          </w:tcPr>
          <w:p w:rsidR="00896895" w:rsidRPr="00225C9A" w:rsidRDefault="00896895" w:rsidP="00F5116B">
            <w:pPr>
              <w:jc w:val="center"/>
              <w:rPr>
                <w:sz w:val="20"/>
              </w:rPr>
            </w:pPr>
            <w:r w:rsidRPr="00225C9A">
              <w:rPr>
                <w:sz w:val="20"/>
              </w:rPr>
              <w:t xml:space="preserve">Дата </w:t>
            </w:r>
            <w:proofErr w:type="spellStart"/>
            <w:proofErr w:type="gramStart"/>
            <w:r w:rsidRPr="00225C9A">
              <w:rPr>
                <w:sz w:val="20"/>
              </w:rPr>
              <w:t>согласо-вания</w:t>
            </w:r>
            <w:proofErr w:type="spellEnd"/>
            <w:proofErr w:type="gramEnd"/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57" w:type="dxa"/>
              <w:left w:w="70" w:type="dxa"/>
              <w:bottom w:w="0" w:type="dxa"/>
              <w:right w:w="70" w:type="dxa"/>
            </w:tcMar>
            <w:vAlign w:val="center"/>
          </w:tcPr>
          <w:p w:rsidR="00896895" w:rsidRPr="00225C9A" w:rsidRDefault="00896895" w:rsidP="00F5116B">
            <w:pPr>
              <w:ind w:firstLine="43"/>
              <w:jc w:val="center"/>
              <w:rPr>
                <w:sz w:val="20"/>
              </w:rPr>
            </w:pPr>
            <w:r w:rsidRPr="00225C9A">
              <w:rPr>
                <w:sz w:val="20"/>
              </w:rPr>
              <w:t>Замечания и подпись</w:t>
            </w:r>
          </w:p>
        </w:tc>
      </w:tr>
      <w:tr w:rsidR="00686D1C" w:rsidRPr="00225C9A" w:rsidTr="00A47178">
        <w:trPr>
          <w:trHeight w:val="1763"/>
        </w:trPr>
        <w:tc>
          <w:tcPr>
            <w:tcW w:w="2943" w:type="dxa"/>
            <w:tcBorders>
              <w:left w:val="nil"/>
              <w:bottom w:val="single" w:sz="6" w:space="0" w:color="auto"/>
              <w:right w:val="single" w:sz="6" w:space="0" w:color="auto"/>
            </w:tcBorders>
            <w:tcMar>
              <w:top w:w="57" w:type="dxa"/>
              <w:left w:w="70" w:type="dxa"/>
              <w:bottom w:w="0" w:type="dxa"/>
              <w:right w:w="70" w:type="dxa"/>
            </w:tcMar>
          </w:tcPr>
          <w:p w:rsidR="00686D1C" w:rsidRPr="00686D1C" w:rsidRDefault="00562D51" w:rsidP="00562D51">
            <w:pPr>
              <w:jc w:val="left"/>
              <w:rPr>
                <w:sz w:val="24"/>
              </w:rPr>
            </w:pPr>
            <w:r>
              <w:rPr>
                <w:sz w:val="24"/>
              </w:rPr>
              <w:t>Н</w:t>
            </w:r>
            <w:r w:rsidR="00CE53C8" w:rsidRPr="00CE53C8">
              <w:rPr>
                <w:sz w:val="24"/>
              </w:rPr>
              <w:t>ачальник отдела государственной службы, организационной работы, б</w:t>
            </w:r>
            <w:r>
              <w:rPr>
                <w:sz w:val="24"/>
              </w:rPr>
              <w:t xml:space="preserve">юджетного планирования и учета – </w:t>
            </w:r>
            <w:r w:rsidR="00686D1C" w:rsidRPr="00686D1C">
              <w:rPr>
                <w:sz w:val="24"/>
              </w:rPr>
              <w:t>главный бухгалтер</w:t>
            </w:r>
          </w:p>
        </w:tc>
        <w:tc>
          <w:tcPr>
            <w:tcW w:w="27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70" w:type="dxa"/>
              <w:bottom w:w="0" w:type="dxa"/>
              <w:right w:w="70" w:type="dxa"/>
            </w:tcMar>
            <w:vAlign w:val="center"/>
          </w:tcPr>
          <w:p w:rsidR="00686D1C" w:rsidRPr="00686D1C" w:rsidRDefault="00686D1C" w:rsidP="00A47178">
            <w:pPr>
              <w:jc w:val="center"/>
              <w:rPr>
                <w:sz w:val="24"/>
              </w:rPr>
            </w:pPr>
            <w:r w:rsidRPr="00686D1C">
              <w:rPr>
                <w:sz w:val="24"/>
              </w:rPr>
              <w:t>О.В. Рыбакова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70" w:type="dxa"/>
              <w:bottom w:w="0" w:type="dxa"/>
              <w:right w:w="70" w:type="dxa"/>
            </w:tcMar>
            <w:vAlign w:val="center"/>
          </w:tcPr>
          <w:p w:rsidR="00686D1C" w:rsidRPr="00225C9A" w:rsidRDefault="00686D1C" w:rsidP="00A47178">
            <w:pPr>
              <w:jc w:val="center"/>
              <w:rPr>
                <w:sz w:val="24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70" w:type="dxa"/>
              <w:bottom w:w="0" w:type="dxa"/>
              <w:right w:w="70" w:type="dxa"/>
            </w:tcMar>
            <w:vAlign w:val="center"/>
          </w:tcPr>
          <w:p w:rsidR="00686D1C" w:rsidRPr="00225C9A" w:rsidRDefault="00686D1C" w:rsidP="00A47178">
            <w:pPr>
              <w:jc w:val="center"/>
              <w:rPr>
                <w:sz w:val="24"/>
              </w:rPr>
            </w:pP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57" w:type="dxa"/>
              <w:left w:w="70" w:type="dxa"/>
              <w:bottom w:w="0" w:type="dxa"/>
              <w:right w:w="70" w:type="dxa"/>
            </w:tcMar>
            <w:vAlign w:val="center"/>
          </w:tcPr>
          <w:p w:rsidR="00686D1C" w:rsidRPr="00225C9A" w:rsidRDefault="00686D1C" w:rsidP="00A47178">
            <w:pPr>
              <w:jc w:val="center"/>
              <w:rPr>
                <w:sz w:val="24"/>
              </w:rPr>
            </w:pPr>
          </w:p>
        </w:tc>
      </w:tr>
      <w:tr w:rsidR="002411A8" w:rsidRPr="00225C9A" w:rsidTr="00F01FD4">
        <w:tblPrEx>
          <w:tblCellMar>
            <w:top w:w="57" w:type="dxa"/>
            <w:left w:w="85" w:type="dxa"/>
          </w:tblCellMar>
        </w:tblPrEx>
        <w:trPr>
          <w:trHeight w:val="848"/>
        </w:trPr>
        <w:tc>
          <w:tcPr>
            <w:tcW w:w="2943" w:type="dxa"/>
          </w:tcPr>
          <w:p w:rsidR="002411A8" w:rsidRPr="00225C9A" w:rsidRDefault="002411A8" w:rsidP="00F5116B">
            <w:pPr>
              <w:jc w:val="left"/>
              <w:rPr>
                <w:sz w:val="24"/>
              </w:rPr>
            </w:pPr>
            <w:r w:rsidRPr="00225C9A">
              <w:rPr>
                <w:sz w:val="24"/>
              </w:rPr>
              <w:t>Ответственный за содержание проекта:</w:t>
            </w:r>
          </w:p>
        </w:tc>
        <w:tc>
          <w:tcPr>
            <w:tcW w:w="69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1A8" w:rsidRPr="00225C9A" w:rsidRDefault="00562D51" w:rsidP="007622A4">
            <w:pPr>
              <w:ind w:left="-51"/>
              <w:jc w:val="left"/>
              <w:rPr>
                <w:sz w:val="24"/>
              </w:rPr>
            </w:pPr>
            <w:r w:rsidRPr="00562D51">
              <w:rPr>
                <w:sz w:val="24"/>
              </w:rPr>
              <w:t xml:space="preserve">Начальник отдела государственной службы, организационной работы, </w:t>
            </w:r>
            <w:r w:rsidR="007622A4">
              <w:rPr>
                <w:sz w:val="24"/>
              </w:rPr>
              <w:t xml:space="preserve">бюджетного планирования и учета </w:t>
            </w:r>
            <w:r>
              <w:rPr>
                <w:sz w:val="24"/>
              </w:rPr>
              <w:t xml:space="preserve">– </w:t>
            </w:r>
            <w:r w:rsidRPr="00562D51">
              <w:rPr>
                <w:sz w:val="24"/>
              </w:rPr>
              <w:t>главный бухгалтер</w:t>
            </w:r>
            <w:r w:rsidR="00F01FD4">
              <w:rPr>
                <w:sz w:val="24"/>
              </w:rPr>
              <w:t xml:space="preserve">, </w:t>
            </w:r>
            <w:r w:rsidR="00F01FD4" w:rsidRPr="00F01FD4">
              <w:rPr>
                <w:sz w:val="24"/>
              </w:rPr>
              <w:t>О.В. Рыбакова</w:t>
            </w:r>
          </w:p>
        </w:tc>
      </w:tr>
      <w:tr w:rsidR="002411A8" w:rsidRPr="00225C9A" w:rsidTr="00A0497D">
        <w:tblPrEx>
          <w:tblCellMar>
            <w:top w:w="57" w:type="dxa"/>
            <w:left w:w="85" w:type="dxa"/>
          </w:tblCellMar>
        </w:tblPrEx>
        <w:trPr>
          <w:trHeight w:val="20"/>
        </w:trPr>
        <w:tc>
          <w:tcPr>
            <w:tcW w:w="2943" w:type="dxa"/>
            <w:tcBorders>
              <w:top w:val="single" w:sz="4" w:space="0" w:color="auto"/>
              <w:left w:val="nil"/>
              <w:right w:val="nil"/>
            </w:tcBorders>
          </w:tcPr>
          <w:p w:rsidR="002411A8" w:rsidRPr="00225C9A" w:rsidRDefault="002411A8" w:rsidP="00F5116B">
            <w:pPr>
              <w:rPr>
                <w:sz w:val="24"/>
              </w:rPr>
            </w:pPr>
            <w:r w:rsidRPr="00225C9A">
              <w:rPr>
                <w:sz w:val="24"/>
              </w:rPr>
              <w:t>Исполнитель: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11A8" w:rsidRPr="00225C9A" w:rsidRDefault="00562D51" w:rsidP="00F511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-51" w:right="-108"/>
              <w:jc w:val="left"/>
              <w:rPr>
                <w:sz w:val="24"/>
              </w:rPr>
            </w:pPr>
            <w:r>
              <w:rPr>
                <w:sz w:val="24"/>
              </w:rPr>
              <w:t>Григорьева Альбина Валериановна</w:t>
            </w:r>
            <w:r w:rsidR="002411A8" w:rsidRPr="00225C9A">
              <w:rPr>
                <w:sz w:val="24"/>
              </w:rPr>
              <w:t xml:space="preserve">, главный специалист </w:t>
            </w:r>
            <w:r w:rsidRPr="00562D51">
              <w:rPr>
                <w:sz w:val="24"/>
              </w:rPr>
              <w:t>отдела государственной службы, организационной работы, бюджетного планирования и учета</w:t>
            </w:r>
            <w:r w:rsidR="002411A8" w:rsidRPr="00225C9A">
              <w:rPr>
                <w:sz w:val="24"/>
              </w:rPr>
              <w:t>, (343) 312-03-76</w:t>
            </w:r>
          </w:p>
          <w:p w:rsidR="002411A8" w:rsidRPr="00225C9A" w:rsidRDefault="002411A8" w:rsidP="00F511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-51"/>
              <w:jc w:val="right"/>
              <w:rPr>
                <w:sz w:val="24"/>
              </w:rPr>
            </w:pPr>
            <w:r w:rsidRPr="00225C9A">
              <w:rPr>
                <w:sz w:val="24"/>
              </w:rPr>
              <w:t>____________________</w:t>
            </w:r>
          </w:p>
          <w:p w:rsidR="002411A8" w:rsidRPr="00225C9A" w:rsidRDefault="002411A8" w:rsidP="00F5116B">
            <w:pPr>
              <w:autoSpaceDE w:val="0"/>
              <w:autoSpaceDN w:val="0"/>
              <w:adjustRightInd w:val="0"/>
              <w:ind w:left="-51" w:firstLine="765"/>
              <w:jc w:val="center"/>
              <w:rPr>
                <w:sz w:val="24"/>
              </w:rPr>
            </w:pPr>
            <w:r w:rsidRPr="00225C9A">
              <w:rPr>
                <w:sz w:val="24"/>
              </w:rPr>
              <w:t xml:space="preserve">                                                       (подпись)</w:t>
            </w:r>
          </w:p>
        </w:tc>
      </w:tr>
    </w:tbl>
    <w:p w:rsidR="00896895" w:rsidRPr="00C17EA8" w:rsidRDefault="00896895" w:rsidP="001A6F83">
      <w:pPr>
        <w:rPr>
          <w:szCs w:val="28"/>
        </w:rPr>
      </w:pPr>
    </w:p>
    <w:p w:rsidR="00853520" w:rsidRPr="00C17EA8" w:rsidRDefault="00853520" w:rsidP="001A6F83">
      <w:pPr>
        <w:rPr>
          <w:szCs w:val="28"/>
        </w:rPr>
      </w:pPr>
    </w:p>
    <w:sectPr w:rsidR="00853520" w:rsidRPr="00C17EA8" w:rsidSect="00992764">
      <w:headerReference w:type="default" r:id="rId8"/>
      <w:pgSz w:w="11906" w:h="16838"/>
      <w:pgMar w:top="1134" w:right="566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545F" w:rsidRDefault="0053545F" w:rsidP="00AE7799">
      <w:r>
        <w:separator/>
      </w:r>
    </w:p>
  </w:endnote>
  <w:endnote w:type="continuationSeparator" w:id="0">
    <w:p w:rsidR="0053545F" w:rsidRDefault="0053545F" w:rsidP="00AE7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545F" w:rsidRDefault="0053545F" w:rsidP="00AE7799">
      <w:r>
        <w:separator/>
      </w:r>
    </w:p>
  </w:footnote>
  <w:footnote w:type="continuationSeparator" w:id="0">
    <w:p w:rsidR="0053545F" w:rsidRDefault="0053545F" w:rsidP="00AE77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50511127"/>
      <w:docPartObj>
        <w:docPartGallery w:val="Page Numbers (Top of Page)"/>
        <w:docPartUnique/>
      </w:docPartObj>
    </w:sdtPr>
    <w:sdtEndPr/>
    <w:sdtContent>
      <w:p w:rsidR="00152DB8" w:rsidRPr="00326095" w:rsidRDefault="00152DB8">
        <w:pPr>
          <w:pStyle w:val="a4"/>
          <w:jc w:val="center"/>
        </w:pPr>
        <w:r w:rsidRPr="00326095">
          <w:fldChar w:fldCharType="begin"/>
        </w:r>
        <w:r w:rsidRPr="00326095">
          <w:instrText>PAGE   \* MERGEFORMAT</w:instrText>
        </w:r>
        <w:r w:rsidRPr="00326095">
          <w:fldChar w:fldCharType="separate"/>
        </w:r>
        <w:r w:rsidR="000176E3">
          <w:rPr>
            <w:noProof/>
          </w:rPr>
          <w:t>9</w:t>
        </w:r>
        <w:r w:rsidRPr="00326095">
          <w:fldChar w:fldCharType="end"/>
        </w:r>
      </w:p>
    </w:sdtContent>
  </w:sdt>
  <w:p w:rsidR="00152DB8" w:rsidRDefault="00152DB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E582F"/>
    <w:multiLevelType w:val="hybridMultilevel"/>
    <w:tmpl w:val="2376EA06"/>
    <w:lvl w:ilvl="0" w:tplc="EE06DF78">
      <w:start w:val="1"/>
      <w:numFmt w:val="decimal"/>
      <w:lvlText w:val="%1."/>
      <w:lvlJc w:val="left"/>
      <w:pPr>
        <w:ind w:left="1429" w:hanging="360"/>
      </w:pPr>
    </w:lvl>
    <w:lvl w:ilvl="1" w:tplc="1CEE6138">
      <w:start w:val="1"/>
      <w:numFmt w:val="lowerLetter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5412F79"/>
    <w:multiLevelType w:val="hybridMultilevel"/>
    <w:tmpl w:val="FC48193A"/>
    <w:lvl w:ilvl="0" w:tplc="D27671BE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5F23964"/>
    <w:multiLevelType w:val="multilevel"/>
    <w:tmpl w:val="F3B2AF4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C250919"/>
    <w:multiLevelType w:val="hybridMultilevel"/>
    <w:tmpl w:val="9CDC1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F7993"/>
    <w:multiLevelType w:val="hybridMultilevel"/>
    <w:tmpl w:val="5546DBC6"/>
    <w:lvl w:ilvl="0" w:tplc="39969D84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A1F5310"/>
    <w:multiLevelType w:val="hybridMultilevel"/>
    <w:tmpl w:val="4E4C1DC0"/>
    <w:lvl w:ilvl="0" w:tplc="C9AA3CFC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D7757"/>
    <w:multiLevelType w:val="hybridMultilevel"/>
    <w:tmpl w:val="E6560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95C3F"/>
    <w:multiLevelType w:val="hybridMultilevel"/>
    <w:tmpl w:val="43600638"/>
    <w:lvl w:ilvl="0" w:tplc="75C0CC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2897809"/>
    <w:multiLevelType w:val="multilevel"/>
    <w:tmpl w:val="5E1A828E"/>
    <w:lvl w:ilvl="0">
      <w:start w:val="1"/>
      <w:numFmt w:val="decimal"/>
      <w:lvlText w:val="%1."/>
      <w:lvlJc w:val="left"/>
      <w:pPr>
        <w:ind w:left="0" w:firstLine="709"/>
      </w:pPr>
      <w:rPr>
        <w:rFonts w:cs="Times New Roman" w:hint="default"/>
      </w:rPr>
    </w:lvl>
    <w:lvl w:ilvl="1">
      <w:start w:val="1"/>
      <w:numFmt w:val="decimal"/>
      <w:suff w:val="space"/>
      <w:lvlText w:val="%2)"/>
      <w:lvlJc w:val="left"/>
      <w:pPr>
        <w:ind w:left="0" w:firstLine="70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0" w:firstLine="709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0"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0"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0"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0" w:firstLine="709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0" w:firstLine="70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0" w:firstLine="709"/>
      </w:pPr>
      <w:rPr>
        <w:rFonts w:cs="Times New Roman" w:hint="default"/>
      </w:rPr>
    </w:lvl>
  </w:abstractNum>
  <w:abstractNum w:abstractNumId="9" w15:restartNumberingAfterBreak="0">
    <w:nsid w:val="50301727"/>
    <w:multiLevelType w:val="hybridMultilevel"/>
    <w:tmpl w:val="55C268EC"/>
    <w:lvl w:ilvl="0" w:tplc="19A67C1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893598"/>
    <w:multiLevelType w:val="hybridMultilevel"/>
    <w:tmpl w:val="DD824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EF505D"/>
    <w:multiLevelType w:val="hybridMultilevel"/>
    <w:tmpl w:val="926CD656"/>
    <w:lvl w:ilvl="0" w:tplc="811C79C2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DF78AD"/>
    <w:multiLevelType w:val="hybridMultilevel"/>
    <w:tmpl w:val="A9FEFE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1F4B08"/>
    <w:multiLevelType w:val="hybridMultilevel"/>
    <w:tmpl w:val="DD824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3971AF"/>
    <w:multiLevelType w:val="hybridMultilevel"/>
    <w:tmpl w:val="E6560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8F200C"/>
    <w:multiLevelType w:val="hybridMultilevel"/>
    <w:tmpl w:val="C54EEF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  <w:lvlOverride w:ilvl="0">
      <w:startOverride w:val="1"/>
    </w:lvlOverride>
  </w:num>
  <w:num w:numId="4">
    <w:abstractNumId w:val="12"/>
  </w:num>
  <w:num w:numId="5">
    <w:abstractNumId w:val="11"/>
  </w:num>
  <w:num w:numId="6">
    <w:abstractNumId w:val="10"/>
  </w:num>
  <w:num w:numId="7">
    <w:abstractNumId w:val="5"/>
  </w:num>
  <w:num w:numId="8">
    <w:abstractNumId w:val="13"/>
  </w:num>
  <w:num w:numId="9">
    <w:abstractNumId w:val="3"/>
  </w:num>
  <w:num w:numId="10">
    <w:abstractNumId w:val="15"/>
  </w:num>
  <w:num w:numId="11">
    <w:abstractNumId w:val="6"/>
  </w:num>
  <w:num w:numId="12">
    <w:abstractNumId w:val="14"/>
  </w:num>
  <w:num w:numId="13">
    <w:abstractNumId w:val="8"/>
  </w:num>
  <w:num w:numId="14">
    <w:abstractNumId w:val="0"/>
    <w:lvlOverride w:ilvl="0">
      <w:startOverride w:val="1"/>
    </w:lvlOverride>
  </w:num>
  <w:num w:numId="15">
    <w:abstractNumId w:val="0"/>
    <w:lvlOverride w:ilvl="0">
      <w:startOverride w:val="2"/>
    </w:lvlOverride>
  </w:num>
  <w:num w:numId="16">
    <w:abstractNumId w:val="2"/>
  </w:num>
  <w:num w:numId="17">
    <w:abstractNumId w:val="1"/>
  </w:num>
  <w:num w:numId="18">
    <w:abstractNumId w:val="4"/>
  </w:num>
  <w:num w:numId="19">
    <w:abstractNumId w:val="7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535"/>
    <w:rsid w:val="00000071"/>
    <w:rsid w:val="00010077"/>
    <w:rsid w:val="00017158"/>
    <w:rsid w:val="000176E3"/>
    <w:rsid w:val="00023D8E"/>
    <w:rsid w:val="00031198"/>
    <w:rsid w:val="0005488E"/>
    <w:rsid w:val="00060914"/>
    <w:rsid w:val="0006361D"/>
    <w:rsid w:val="00065F4F"/>
    <w:rsid w:val="000664E5"/>
    <w:rsid w:val="00070AAE"/>
    <w:rsid w:val="000813A1"/>
    <w:rsid w:val="000942ED"/>
    <w:rsid w:val="000B7911"/>
    <w:rsid w:val="000C1443"/>
    <w:rsid w:val="000D2B4C"/>
    <w:rsid w:val="000D41A8"/>
    <w:rsid w:val="000D6731"/>
    <w:rsid w:val="000D6EFF"/>
    <w:rsid w:val="000E055B"/>
    <w:rsid w:val="000E100E"/>
    <w:rsid w:val="000E28A5"/>
    <w:rsid w:val="000F1245"/>
    <w:rsid w:val="000F3C11"/>
    <w:rsid w:val="000F5960"/>
    <w:rsid w:val="0010668A"/>
    <w:rsid w:val="00110F1C"/>
    <w:rsid w:val="00116F54"/>
    <w:rsid w:val="00127904"/>
    <w:rsid w:val="001323D8"/>
    <w:rsid w:val="00134A2F"/>
    <w:rsid w:val="00134C71"/>
    <w:rsid w:val="00147B91"/>
    <w:rsid w:val="00150021"/>
    <w:rsid w:val="00152DB8"/>
    <w:rsid w:val="00164976"/>
    <w:rsid w:val="001653CD"/>
    <w:rsid w:val="001664C2"/>
    <w:rsid w:val="001764F6"/>
    <w:rsid w:val="0017680C"/>
    <w:rsid w:val="001819B5"/>
    <w:rsid w:val="0019114A"/>
    <w:rsid w:val="0019142E"/>
    <w:rsid w:val="00193D91"/>
    <w:rsid w:val="001A3E21"/>
    <w:rsid w:val="001A600B"/>
    <w:rsid w:val="001A6F83"/>
    <w:rsid w:val="001C20D6"/>
    <w:rsid w:val="001C24C5"/>
    <w:rsid w:val="001C50FF"/>
    <w:rsid w:val="001D286C"/>
    <w:rsid w:val="001D3BFF"/>
    <w:rsid w:val="001E3DB7"/>
    <w:rsid w:val="001F3EC8"/>
    <w:rsid w:val="001F65F5"/>
    <w:rsid w:val="001F6F45"/>
    <w:rsid w:val="001F7D0F"/>
    <w:rsid w:val="0020366C"/>
    <w:rsid w:val="00210122"/>
    <w:rsid w:val="00211F31"/>
    <w:rsid w:val="0021370A"/>
    <w:rsid w:val="002141F6"/>
    <w:rsid w:val="00222779"/>
    <w:rsid w:val="00225C9A"/>
    <w:rsid w:val="002328C8"/>
    <w:rsid w:val="002355A5"/>
    <w:rsid w:val="00236031"/>
    <w:rsid w:val="002411A8"/>
    <w:rsid w:val="002436FE"/>
    <w:rsid w:val="00246846"/>
    <w:rsid w:val="00251964"/>
    <w:rsid w:val="0025338C"/>
    <w:rsid w:val="00256DFC"/>
    <w:rsid w:val="00257535"/>
    <w:rsid w:val="00257C4C"/>
    <w:rsid w:val="00261C84"/>
    <w:rsid w:val="00267E6E"/>
    <w:rsid w:val="00275983"/>
    <w:rsid w:val="002766F0"/>
    <w:rsid w:val="002835E1"/>
    <w:rsid w:val="00283E30"/>
    <w:rsid w:val="0029207D"/>
    <w:rsid w:val="00293DDB"/>
    <w:rsid w:val="00294400"/>
    <w:rsid w:val="002A23FF"/>
    <w:rsid w:val="002A3E9A"/>
    <w:rsid w:val="002A4A04"/>
    <w:rsid w:val="002A4CC8"/>
    <w:rsid w:val="002B2A9D"/>
    <w:rsid w:val="002B2D4E"/>
    <w:rsid w:val="002C25AF"/>
    <w:rsid w:val="002D3257"/>
    <w:rsid w:val="002D391B"/>
    <w:rsid w:val="002F122A"/>
    <w:rsid w:val="002F1CC4"/>
    <w:rsid w:val="002F302A"/>
    <w:rsid w:val="002F63CF"/>
    <w:rsid w:val="002F6EAB"/>
    <w:rsid w:val="00303915"/>
    <w:rsid w:val="00303AE2"/>
    <w:rsid w:val="00303D4D"/>
    <w:rsid w:val="00306C4F"/>
    <w:rsid w:val="00312997"/>
    <w:rsid w:val="0031747F"/>
    <w:rsid w:val="003247F6"/>
    <w:rsid w:val="00326095"/>
    <w:rsid w:val="003303B5"/>
    <w:rsid w:val="00341827"/>
    <w:rsid w:val="00344F50"/>
    <w:rsid w:val="00346400"/>
    <w:rsid w:val="0035011E"/>
    <w:rsid w:val="003519FC"/>
    <w:rsid w:val="00353CBA"/>
    <w:rsid w:val="00354A05"/>
    <w:rsid w:val="00354E2C"/>
    <w:rsid w:val="00356386"/>
    <w:rsid w:val="003603E1"/>
    <w:rsid w:val="003728E0"/>
    <w:rsid w:val="0037736B"/>
    <w:rsid w:val="00377988"/>
    <w:rsid w:val="003800E3"/>
    <w:rsid w:val="0038269F"/>
    <w:rsid w:val="003831A1"/>
    <w:rsid w:val="00383379"/>
    <w:rsid w:val="00383E3E"/>
    <w:rsid w:val="003842D0"/>
    <w:rsid w:val="00385AD5"/>
    <w:rsid w:val="003A1985"/>
    <w:rsid w:val="003A1C4D"/>
    <w:rsid w:val="003A4FF9"/>
    <w:rsid w:val="003A58CC"/>
    <w:rsid w:val="003B10E3"/>
    <w:rsid w:val="003B20EC"/>
    <w:rsid w:val="003B6ACC"/>
    <w:rsid w:val="003C7165"/>
    <w:rsid w:val="003D23EE"/>
    <w:rsid w:val="003F3ABE"/>
    <w:rsid w:val="003F619D"/>
    <w:rsid w:val="004012FC"/>
    <w:rsid w:val="00417DAA"/>
    <w:rsid w:val="00421977"/>
    <w:rsid w:val="0042768B"/>
    <w:rsid w:val="004309AB"/>
    <w:rsid w:val="00432F7D"/>
    <w:rsid w:val="0043688C"/>
    <w:rsid w:val="00437A33"/>
    <w:rsid w:val="00445188"/>
    <w:rsid w:val="00445AEE"/>
    <w:rsid w:val="00446FE4"/>
    <w:rsid w:val="004529C8"/>
    <w:rsid w:val="0045591A"/>
    <w:rsid w:val="00464296"/>
    <w:rsid w:val="00465DDA"/>
    <w:rsid w:val="00466410"/>
    <w:rsid w:val="00472CF8"/>
    <w:rsid w:val="00476DF4"/>
    <w:rsid w:val="00481BE1"/>
    <w:rsid w:val="00493342"/>
    <w:rsid w:val="0049422E"/>
    <w:rsid w:val="004B53F1"/>
    <w:rsid w:val="004B68AA"/>
    <w:rsid w:val="004C25A0"/>
    <w:rsid w:val="004C3ED1"/>
    <w:rsid w:val="004C51A4"/>
    <w:rsid w:val="004C6F87"/>
    <w:rsid w:val="004D4A5C"/>
    <w:rsid w:val="004E648A"/>
    <w:rsid w:val="00502152"/>
    <w:rsid w:val="005063BD"/>
    <w:rsid w:val="00507BEA"/>
    <w:rsid w:val="005154D1"/>
    <w:rsid w:val="0052601A"/>
    <w:rsid w:val="00530E49"/>
    <w:rsid w:val="0053545F"/>
    <w:rsid w:val="00537571"/>
    <w:rsid w:val="00542D1C"/>
    <w:rsid w:val="00544554"/>
    <w:rsid w:val="00562D51"/>
    <w:rsid w:val="00563D83"/>
    <w:rsid w:val="00571B18"/>
    <w:rsid w:val="00572BF4"/>
    <w:rsid w:val="00573BBF"/>
    <w:rsid w:val="00585CCB"/>
    <w:rsid w:val="005922AD"/>
    <w:rsid w:val="00596043"/>
    <w:rsid w:val="005A0ABA"/>
    <w:rsid w:val="005A1594"/>
    <w:rsid w:val="005B48A2"/>
    <w:rsid w:val="005C072D"/>
    <w:rsid w:val="005C4376"/>
    <w:rsid w:val="005C6BA4"/>
    <w:rsid w:val="005D66F6"/>
    <w:rsid w:val="005D73DC"/>
    <w:rsid w:val="005E405A"/>
    <w:rsid w:val="005F3CC9"/>
    <w:rsid w:val="006073FC"/>
    <w:rsid w:val="006268B6"/>
    <w:rsid w:val="00636161"/>
    <w:rsid w:val="0063649F"/>
    <w:rsid w:val="00646B7B"/>
    <w:rsid w:val="006511AA"/>
    <w:rsid w:val="00653C93"/>
    <w:rsid w:val="00654A5A"/>
    <w:rsid w:val="006753FF"/>
    <w:rsid w:val="00675601"/>
    <w:rsid w:val="00676B72"/>
    <w:rsid w:val="006779AF"/>
    <w:rsid w:val="00686D1C"/>
    <w:rsid w:val="00692997"/>
    <w:rsid w:val="00695490"/>
    <w:rsid w:val="0069799A"/>
    <w:rsid w:val="006A4BDE"/>
    <w:rsid w:val="006B2C44"/>
    <w:rsid w:val="006C4A02"/>
    <w:rsid w:val="006C694A"/>
    <w:rsid w:val="006C6A76"/>
    <w:rsid w:val="006C7E0B"/>
    <w:rsid w:val="006D0815"/>
    <w:rsid w:val="006D0B49"/>
    <w:rsid w:val="006D3A16"/>
    <w:rsid w:val="006E1267"/>
    <w:rsid w:val="006E208C"/>
    <w:rsid w:val="006F0A19"/>
    <w:rsid w:val="006F5B3C"/>
    <w:rsid w:val="006F78CD"/>
    <w:rsid w:val="00701415"/>
    <w:rsid w:val="00710791"/>
    <w:rsid w:val="00710A2F"/>
    <w:rsid w:val="00711845"/>
    <w:rsid w:val="0071193F"/>
    <w:rsid w:val="00712146"/>
    <w:rsid w:val="007139F6"/>
    <w:rsid w:val="0072136A"/>
    <w:rsid w:val="0072536D"/>
    <w:rsid w:val="00726E91"/>
    <w:rsid w:val="00735561"/>
    <w:rsid w:val="0074496B"/>
    <w:rsid w:val="0075083C"/>
    <w:rsid w:val="0075502A"/>
    <w:rsid w:val="0075513B"/>
    <w:rsid w:val="00760D8E"/>
    <w:rsid w:val="007622A4"/>
    <w:rsid w:val="00764F2F"/>
    <w:rsid w:val="00770444"/>
    <w:rsid w:val="00771BD6"/>
    <w:rsid w:val="00774FCE"/>
    <w:rsid w:val="007824DE"/>
    <w:rsid w:val="00786D35"/>
    <w:rsid w:val="00794169"/>
    <w:rsid w:val="007A0327"/>
    <w:rsid w:val="007A0D94"/>
    <w:rsid w:val="007A44FB"/>
    <w:rsid w:val="007A6A35"/>
    <w:rsid w:val="007C2FD0"/>
    <w:rsid w:val="007E3280"/>
    <w:rsid w:val="007F5B8F"/>
    <w:rsid w:val="00803DAB"/>
    <w:rsid w:val="00807B34"/>
    <w:rsid w:val="00812F9A"/>
    <w:rsid w:val="00813821"/>
    <w:rsid w:val="00817B16"/>
    <w:rsid w:val="00821CFF"/>
    <w:rsid w:val="008306D9"/>
    <w:rsid w:val="00831C67"/>
    <w:rsid w:val="00835318"/>
    <w:rsid w:val="00840F63"/>
    <w:rsid w:val="00841FC2"/>
    <w:rsid w:val="008461A1"/>
    <w:rsid w:val="008476EE"/>
    <w:rsid w:val="00847762"/>
    <w:rsid w:val="00851612"/>
    <w:rsid w:val="00851A13"/>
    <w:rsid w:val="00853520"/>
    <w:rsid w:val="008604A9"/>
    <w:rsid w:val="008671B4"/>
    <w:rsid w:val="00871E3B"/>
    <w:rsid w:val="008747E9"/>
    <w:rsid w:val="00883110"/>
    <w:rsid w:val="00884716"/>
    <w:rsid w:val="00886C72"/>
    <w:rsid w:val="00891017"/>
    <w:rsid w:val="008927B8"/>
    <w:rsid w:val="008930F3"/>
    <w:rsid w:val="00896895"/>
    <w:rsid w:val="008A1876"/>
    <w:rsid w:val="008A68CC"/>
    <w:rsid w:val="008C4174"/>
    <w:rsid w:val="008D2335"/>
    <w:rsid w:val="008D65B2"/>
    <w:rsid w:val="008E02A6"/>
    <w:rsid w:val="008E161C"/>
    <w:rsid w:val="008E61C2"/>
    <w:rsid w:val="008E6A39"/>
    <w:rsid w:val="008E7DAB"/>
    <w:rsid w:val="0091049A"/>
    <w:rsid w:val="00912C7D"/>
    <w:rsid w:val="009268AF"/>
    <w:rsid w:val="00932B09"/>
    <w:rsid w:val="0093608F"/>
    <w:rsid w:val="0093771D"/>
    <w:rsid w:val="0093789A"/>
    <w:rsid w:val="00944F81"/>
    <w:rsid w:val="009513FE"/>
    <w:rsid w:val="00952A7F"/>
    <w:rsid w:val="0095725D"/>
    <w:rsid w:val="009621A2"/>
    <w:rsid w:val="00963246"/>
    <w:rsid w:val="0097717A"/>
    <w:rsid w:val="00981A93"/>
    <w:rsid w:val="00984C01"/>
    <w:rsid w:val="00992764"/>
    <w:rsid w:val="009927AF"/>
    <w:rsid w:val="009941D3"/>
    <w:rsid w:val="009A2484"/>
    <w:rsid w:val="009A3CC1"/>
    <w:rsid w:val="009A7D3D"/>
    <w:rsid w:val="009B6617"/>
    <w:rsid w:val="009C04A0"/>
    <w:rsid w:val="009C4C3C"/>
    <w:rsid w:val="009D5454"/>
    <w:rsid w:val="009E572B"/>
    <w:rsid w:val="009E66C1"/>
    <w:rsid w:val="009F27F1"/>
    <w:rsid w:val="009F460F"/>
    <w:rsid w:val="009F6376"/>
    <w:rsid w:val="00A11B6A"/>
    <w:rsid w:val="00A26AE4"/>
    <w:rsid w:val="00A30B21"/>
    <w:rsid w:val="00A3761C"/>
    <w:rsid w:val="00A4193E"/>
    <w:rsid w:val="00A47178"/>
    <w:rsid w:val="00A52DCF"/>
    <w:rsid w:val="00A535CF"/>
    <w:rsid w:val="00A548F8"/>
    <w:rsid w:val="00A55937"/>
    <w:rsid w:val="00A71216"/>
    <w:rsid w:val="00A727A2"/>
    <w:rsid w:val="00A7317E"/>
    <w:rsid w:val="00A74C87"/>
    <w:rsid w:val="00A75BC0"/>
    <w:rsid w:val="00A76F4F"/>
    <w:rsid w:val="00A80405"/>
    <w:rsid w:val="00AA1F3E"/>
    <w:rsid w:val="00AA339E"/>
    <w:rsid w:val="00AA5268"/>
    <w:rsid w:val="00AA5F0D"/>
    <w:rsid w:val="00AB0691"/>
    <w:rsid w:val="00AB4FB9"/>
    <w:rsid w:val="00AB60FD"/>
    <w:rsid w:val="00AC794F"/>
    <w:rsid w:val="00AC7EA1"/>
    <w:rsid w:val="00AD233D"/>
    <w:rsid w:val="00AD4011"/>
    <w:rsid w:val="00AE722F"/>
    <w:rsid w:val="00AE7799"/>
    <w:rsid w:val="00AF1D6C"/>
    <w:rsid w:val="00AF367D"/>
    <w:rsid w:val="00AF49AD"/>
    <w:rsid w:val="00B00589"/>
    <w:rsid w:val="00B021A4"/>
    <w:rsid w:val="00B147C8"/>
    <w:rsid w:val="00B1708B"/>
    <w:rsid w:val="00B2277E"/>
    <w:rsid w:val="00B2368A"/>
    <w:rsid w:val="00B24039"/>
    <w:rsid w:val="00B26B4E"/>
    <w:rsid w:val="00B306EC"/>
    <w:rsid w:val="00B3668E"/>
    <w:rsid w:val="00B426CF"/>
    <w:rsid w:val="00B46066"/>
    <w:rsid w:val="00B53AA3"/>
    <w:rsid w:val="00B543A9"/>
    <w:rsid w:val="00B554A1"/>
    <w:rsid w:val="00B70BEE"/>
    <w:rsid w:val="00B71CEC"/>
    <w:rsid w:val="00B75609"/>
    <w:rsid w:val="00B80E13"/>
    <w:rsid w:val="00B82BD7"/>
    <w:rsid w:val="00B83190"/>
    <w:rsid w:val="00B84555"/>
    <w:rsid w:val="00B959FF"/>
    <w:rsid w:val="00B95A76"/>
    <w:rsid w:val="00BB34CE"/>
    <w:rsid w:val="00BC04BE"/>
    <w:rsid w:val="00BC4182"/>
    <w:rsid w:val="00BD09A2"/>
    <w:rsid w:val="00BD2EDB"/>
    <w:rsid w:val="00BD6325"/>
    <w:rsid w:val="00BE760A"/>
    <w:rsid w:val="00BF0ACB"/>
    <w:rsid w:val="00BF45E1"/>
    <w:rsid w:val="00C01317"/>
    <w:rsid w:val="00C018A7"/>
    <w:rsid w:val="00C07A90"/>
    <w:rsid w:val="00C1173E"/>
    <w:rsid w:val="00C13246"/>
    <w:rsid w:val="00C1584E"/>
    <w:rsid w:val="00C17768"/>
    <w:rsid w:val="00C17EA8"/>
    <w:rsid w:val="00C2203D"/>
    <w:rsid w:val="00C27EF4"/>
    <w:rsid w:val="00C3176A"/>
    <w:rsid w:val="00C376D8"/>
    <w:rsid w:val="00C62C65"/>
    <w:rsid w:val="00C65937"/>
    <w:rsid w:val="00C65F57"/>
    <w:rsid w:val="00C706FF"/>
    <w:rsid w:val="00C82E29"/>
    <w:rsid w:val="00C9748B"/>
    <w:rsid w:val="00CB13C8"/>
    <w:rsid w:val="00CC0ADB"/>
    <w:rsid w:val="00CC162A"/>
    <w:rsid w:val="00CD54B9"/>
    <w:rsid w:val="00CD595E"/>
    <w:rsid w:val="00CD763E"/>
    <w:rsid w:val="00CE53C8"/>
    <w:rsid w:val="00D00650"/>
    <w:rsid w:val="00D0313E"/>
    <w:rsid w:val="00D06D9D"/>
    <w:rsid w:val="00D07B75"/>
    <w:rsid w:val="00D1431D"/>
    <w:rsid w:val="00D200CD"/>
    <w:rsid w:val="00D257FC"/>
    <w:rsid w:val="00D35C46"/>
    <w:rsid w:val="00D409A1"/>
    <w:rsid w:val="00D50287"/>
    <w:rsid w:val="00D52604"/>
    <w:rsid w:val="00D570BA"/>
    <w:rsid w:val="00D574B0"/>
    <w:rsid w:val="00D60BD5"/>
    <w:rsid w:val="00D63FBB"/>
    <w:rsid w:val="00D8134D"/>
    <w:rsid w:val="00D8266E"/>
    <w:rsid w:val="00D83148"/>
    <w:rsid w:val="00D84A89"/>
    <w:rsid w:val="00D97937"/>
    <w:rsid w:val="00D97E40"/>
    <w:rsid w:val="00DA638C"/>
    <w:rsid w:val="00DB33F1"/>
    <w:rsid w:val="00DB7B76"/>
    <w:rsid w:val="00DC10C3"/>
    <w:rsid w:val="00DC70C2"/>
    <w:rsid w:val="00DC715B"/>
    <w:rsid w:val="00DD180D"/>
    <w:rsid w:val="00DD2D16"/>
    <w:rsid w:val="00DD5F3D"/>
    <w:rsid w:val="00DE0D03"/>
    <w:rsid w:val="00DE3605"/>
    <w:rsid w:val="00DE5712"/>
    <w:rsid w:val="00DF1978"/>
    <w:rsid w:val="00DF45CD"/>
    <w:rsid w:val="00DF7374"/>
    <w:rsid w:val="00E00316"/>
    <w:rsid w:val="00E007E6"/>
    <w:rsid w:val="00E02AD2"/>
    <w:rsid w:val="00E03825"/>
    <w:rsid w:val="00E04AAD"/>
    <w:rsid w:val="00E112DD"/>
    <w:rsid w:val="00E136B9"/>
    <w:rsid w:val="00E13AAF"/>
    <w:rsid w:val="00E173C5"/>
    <w:rsid w:val="00E37BA4"/>
    <w:rsid w:val="00E43881"/>
    <w:rsid w:val="00E511DE"/>
    <w:rsid w:val="00E54163"/>
    <w:rsid w:val="00E56A9F"/>
    <w:rsid w:val="00E66FE6"/>
    <w:rsid w:val="00E67466"/>
    <w:rsid w:val="00E716E7"/>
    <w:rsid w:val="00E7190C"/>
    <w:rsid w:val="00E72B75"/>
    <w:rsid w:val="00E832AD"/>
    <w:rsid w:val="00E87FD5"/>
    <w:rsid w:val="00E95260"/>
    <w:rsid w:val="00EA08E4"/>
    <w:rsid w:val="00EA19BA"/>
    <w:rsid w:val="00EA1AC5"/>
    <w:rsid w:val="00EA378C"/>
    <w:rsid w:val="00EC6327"/>
    <w:rsid w:val="00ED3FA1"/>
    <w:rsid w:val="00EE1FAB"/>
    <w:rsid w:val="00EE20BF"/>
    <w:rsid w:val="00EF3A95"/>
    <w:rsid w:val="00F01FD4"/>
    <w:rsid w:val="00F0408B"/>
    <w:rsid w:val="00F045CB"/>
    <w:rsid w:val="00F21CF1"/>
    <w:rsid w:val="00F236ED"/>
    <w:rsid w:val="00F241F2"/>
    <w:rsid w:val="00F25BD0"/>
    <w:rsid w:val="00F330FD"/>
    <w:rsid w:val="00F33EC1"/>
    <w:rsid w:val="00F36182"/>
    <w:rsid w:val="00F4137F"/>
    <w:rsid w:val="00F417D8"/>
    <w:rsid w:val="00F5116B"/>
    <w:rsid w:val="00F64596"/>
    <w:rsid w:val="00F67B44"/>
    <w:rsid w:val="00F75D3C"/>
    <w:rsid w:val="00F76935"/>
    <w:rsid w:val="00F80187"/>
    <w:rsid w:val="00F8225B"/>
    <w:rsid w:val="00F878D2"/>
    <w:rsid w:val="00F96EBD"/>
    <w:rsid w:val="00FA3C72"/>
    <w:rsid w:val="00FC31E4"/>
    <w:rsid w:val="00FC62DF"/>
    <w:rsid w:val="00FE24FD"/>
    <w:rsid w:val="00FE277F"/>
    <w:rsid w:val="00FE3D7D"/>
    <w:rsid w:val="00FE5960"/>
    <w:rsid w:val="00FE6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755FC8-D3B9-48C2-A3C0-CF8A82B76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B3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E112DD"/>
    <w:pPr>
      <w:keepNext/>
      <w:keepLines/>
      <w:jc w:val="center"/>
      <w:outlineLvl w:val="0"/>
    </w:pPr>
    <w:rPr>
      <w:rFonts w:eastAsiaTheme="majorEastAsia" w:cstheme="majorBidi"/>
      <w:b/>
      <w:szCs w:val="32"/>
    </w:rPr>
  </w:style>
  <w:style w:type="paragraph" w:styleId="20">
    <w:name w:val="heading 2"/>
    <w:basedOn w:val="1"/>
    <w:next w:val="a"/>
    <w:link w:val="21"/>
    <w:autoRedefine/>
    <w:uiPriority w:val="9"/>
    <w:unhideWhenUsed/>
    <w:qFormat/>
    <w:rsid w:val="0049422E"/>
    <w:pPr>
      <w:outlineLvl w:val="1"/>
    </w:pPr>
    <w:rPr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57535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AE779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E77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E779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E779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853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Гриф УТВЕРЖДЕН"/>
    <w:link w:val="aa"/>
    <w:autoRedefine/>
    <w:qFormat/>
    <w:rsid w:val="00807B34"/>
    <w:pPr>
      <w:spacing w:after="0" w:line="240" w:lineRule="auto"/>
      <w:ind w:left="538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12DD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character" w:customStyle="1" w:styleId="aa">
    <w:name w:val="Гриф УТВЕРЖДЕН Знак"/>
    <w:basedOn w:val="a0"/>
    <w:link w:val="a9"/>
    <w:rsid w:val="00807B3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uiPriority w:val="99"/>
    <w:unhideWhenUsed/>
    <w:rsid w:val="006E1267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6E1267"/>
    <w:rPr>
      <w:color w:val="800080" w:themeColor="followedHyperlink"/>
      <w:u w:val="single"/>
    </w:rPr>
  </w:style>
  <w:style w:type="paragraph" w:styleId="ad">
    <w:name w:val="List Paragraph"/>
    <w:basedOn w:val="a"/>
    <w:link w:val="ae"/>
    <w:uiPriority w:val="34"/>
    <w:qFormat/>
    <w:rsid w:val="00E112DD"/>
    <w:pPr>
      <w:ind w:left="720"/>
      <w:contextualSpacing/>
    </w:pPr>
  </w:style>
  <w:style w:type="paragraph" w:customStyle="1" w:styleId="af">
    <w:name w:val="НПА.пункты"/>
    <w:next w:val="a"/>
    <w:link w:val="af0"/>
    <w:autoRedefine/>
    <w:qFormat/>
    <w:rsid w:val="00E04AAD"/>
    <w:pPr>
      <w:shd w:val="clear" w:color="auto" w:fill="FFFFFF"/>
      <w:tabs>
        <w:tab w:val="left" w:pos="1134"/>
      </w:tabs>
      <w:spacing w:after="0" w:line="240" w:lineRule="auto"/>
      <w:ind w:left="1429"/>
      <w:jc w:val="both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49422E"/>
    <w:rPr>
      <w:rFonts w:ascii="Times New Roman" w:eastAsiaTheme="majorEastAsia" w:hAnsi="Times New Roman" w:cstheme="majorBidi"/>
      <w:b/>
      <w:sz w:val="28"/>
      <w:szCs w:val="26"/>
      <w:lang w:eastAsia="ru-RU"/>
    </w:rPr>
  </w:style>
  <w:style w:type="character" w:customStyle="1" w:styleId="ae">
    <w:name w:val="Абзац списка Знак"/>
    <w:basedOn w:val="a0"/>
    <w:link w:val="ad"/>
    <w:uiPriority w:val="34"/>
    <w:rsid w:val="00E112D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0">
    <w:name w:val="НПА.пункты Знак"/>
    <w:basedOn w:val="ae"/>
    <w:link w:val="af"/>
    <w:rsid w:val="00E04AAD"/>
    <w:rPr>
      <w:rFonts w:ascii="Times New Roman" w:eastAsia="Times New Roman" w:hAnsi="Times New Roman" w:cs="Times New Roman"/>
      <w:b/>
      <w:sz w:val="28"/>
      <w:szCs w:val="24"/>
      <w:shd w:val="clear" w:color="auto" w:fill="FFFFFF"/>
      <w:lang w:eastAsia="ru-RU"/>
    </w:rPr>
  </w:style>
  <w:style w:type="paragraph" w:customStyle="1" w:styleId="ConsPlusNormal">
    <w:name w:val="ConsPlusNormal"/>
    <w:rsid w:val="004942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f1">
    <w:name w:val="Plain Text"/>
    <w:basedOn w:val="a"/>
    <w:link w:val="af2"/>
    <w:uiPriority w:val="99"/>
    <w:unhideWhenUsed/>
    <w:rsid w:val="00A548F8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2">
    <w:name w:val="Текст Знак"/>
    <w:basedOn w:val="a0"/>
    <w:link w:val="af1"/>
    <w:uiPriority w:val="99"/>
    <w:rsid w:val="00A548F8"/>
    <w:rPr>
      <w:rFonts w:ascii="Consolas" w:eastAsia="Calibri" w:hAnsi="Consolas" w:cs="Times New Roman"/>
      <w:sz w:val="21"/>
      <w:szCs w:val="21"/>
    </w:rPr>
  </w:style>
  <w:style w:type="paragraph" w:styleId="af3">
    <w:name w:val="Title"/>
    <w:basedOn w:val="a"/>
    <w:next w:val="a"/>
    <w:link w:val="af4"/>
    <w:uiPriority w:val="10"/>
    <w:qFormat/>
    <w:rsid w:val="00D07B75"/>
    <w:pPr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f4">
    <w:name w:val="Название Знак"/>
    <w:basedOn w:val="a0"/>
    <w:link w:val="af3"/>
    <w:uiPriority w:val="10"/>
    <w:rsid w:val="00D07B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1">
    <w:name w:val="Сетка таблицы1"/>
    <w:basedOn w:val="a1"/>
    <w:next w:val="a8"/>
    <w:uiPriority w:val="39"/>
    <w:rsid w:val="00EE1F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8"/>
    <w:uiPriority w:val="39"/>
    <w:rsid w:val="00EE1F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footnote text"/>
    <w:basedOn w:val="a"/>
    <w:link w:val="af6"/>
    <w:uiPriority w:val="99"/>
    <w:semiHidden/>
    <w:unhideWhenUsed/>
    <w:rsid w:val="0075083C"/>
    <w:pPr>
      <w:ind w:left="567"/>
      <w:jc w:val="left"/>
    </w:pPr>
    <w:rPr>
      <w:rFonts w:eastAsiaTheme="minorHAnsi" w:cstheme="minorBidi"/>
      <w:sz w:val="20"/>
      <w:szCs w:val="20"/>
      <w:lang w:eastAsia="en-US"/>
    </w:rPr>
  </w:style>
  <w:style w:type="character" w:customStyle="1" w:styleId="af6">
    <w:name w:val="Текст сноски Знак"/>
    <w:basedOn w:val="a0"/>
    <w:link w:val="af5"/>
    <w:uiPriority w:val="99"/>
    <w:semiHidden/>
    <w:rsid w:val="0075083C"/>
    <w:rPr>
      <w:rFonts w:ascii="Times New Roman" w:hAnsi="Times New Roman"/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75083C"/>
    <w:rPr>
      <w:vertAlign w:val="superscript"/>
    </w:rPr>
  </w:style>
  <w:style w:type="paragraph" w:customStyle="1" w:styleId="af8">
    <w:name w:val="Знак Знак Знак Знак"/>
    <w:basedOn w:val="a"/>
    <w:next w:val="2"/>
    <w:rsid w:val="00446FE4"/>
    <w:pPr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">
    <w:name w:val="List Bullet 2"/>
    <w:basedOn w:val="a"/>
    <w:uiPriority w:val="99"/>
    <w:semiHidden/>
    <w:unhideWhenUsed/>
    <w:rsid w:val="00446FE4"/>
    <w:pPr>
      <w:numPr>
        <w:numId w:val="16"/>
      </w:numPr>
      <w:tabs>
        <w:tab w:val="num" w:pos="643"/>
      </w:tabs>
      <w:ind w:left="643" w:hanging="360"/>
      <w:contextualSpacing/>
    </w:pPr>
  </w:style>
  <w:style w:type="paragraph" w:customStyle="1" w:styleId="ConsPlusTitle">
    <w:name w:val="ConsPlusTitle"/>
    <w:rsid w:val="00812F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5922A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sid w:val="00A30B21"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A30B2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4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5C7CD-DEDF-44C5-991F-3E9CC2346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1</Pages>
  <Words>2289</Words>
  <Characters>13049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111537814</dc:creator>
  <cp:keywords/>
  <dc:description/>
  <cp:lastModifiedBy>Григорьева Альбина Валериановна</cp:lastModifiedBy>
  <cp:revision>377</cp:revision>
  <cp:lastPrinted>2019-04-08T07:17:00Z</cp:lastPrinted>
  <dcterms:created xsi:type="dcterms:W3CDTF">2018-02-21T12:56:00Z</dcterms:created>
  <dcterms:modified xsi:type="dcterms:W3CDTF">2019-04-08T10:09:00Z</dcterms:modified>
</cp:coreProperties>
</file>